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1AE76" w14:textId="146D7116" w:rsidR="00B524BA" w:rsidRPr="008F082E" w:rsidRDefault="00130287" w:rsidP="00130287">
      <w:pPr>
        <w:pStyle w:val="Standard"/>
        <w:rPr>
          <w:rFonts w:ascii="Book Antiqua" w:hAnsi="Book Antiqua"/>
          <w:sz w:val="22"/>
          <w:szCs w:val="22"/>
          <w:lang w:val="pl-PL"/>
        </w:rPr>
      </w:pP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>
        <w:rPr>
          <w:rFonts w:ascii="Book Antiqua" w:eastAsia="Times New Roman" w:hAnsi="Book Antiqua" w:cs="Arial"/>
          <w:sz w:val="22"/>
          <w:szCs w:val="22"/>
          <w:lang w:eastAsia="pl-PL"/>
        </w:rPr>
        <w:tab/>
      </w:r>
      <w:r w:rsidR="00000000" w:rsidRPr="008F082E">
        <w:rPr>
          <w:rFonts w:ascii="Book Antiqua" w:eastAsia="Times New Roman" w:hAnsi="Book Antiqua" w:cs="Arial"/>
          <w:sz w:val="22"/>
          <w:szCs w:val="22"/>
          <w:lang w:val="pl-PL" w:eastAsia="pl-PL"/>
        </w:rPr>
        <w:t xml:space="preserve">Toszek dnia  </w:t>
      </w:r>
      <w:r w:rsidR="00000000" w:rsidRPr="008F082E">
        <w:rPr>
          <w:rFonts w:ascii="Book Antiqua" w:eastAsia="Times New Roman" w:hAnsi="Book Antiqua" w:cs="Arial"/>
          <w:sz w:val="12"/>
          <w:szCs w:val="12"/>
          <w:lang w:val="pl-PL" w:eastAsia="pl-PL"/>
        </w:rPr>
        <w:t>………………………………………….</w:t>
      </w:r>
    </w:p>
    <w:p w14:paraId="315EB411" w14:textId="77777777" w:rsidR="00B524BA" w:rsidRPr="008F082E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val="pl-PL" w:eastAsia="pl-PL"/>
        </w:rPr>
      </w:pPr>
      <w:r w:rsidRPr="008F082E">
        <w:rPr>
          <w:rFonts w:ascii="Book Antiqua" w:eastAsia="Times New Roman" w:hAnsi="Book Antiqua" w:cs="Arial"/>
          <w:sz w:val="12"/>
          <w:szCs w:val="12"/>
          <w:lang w:val="pl-PL" w:eastAsia="pl-PL"/>
        </w:rPr>
        <w:t>……………………………………………....…………………………………...</w:t>
      </w:r>
    </w:p>
    <w:p w14:paraId="192EC9CB" w14:textId="77777777" w:rsidR="00B524BA" w:rsidRDefault="00000000" w:rsidP="008F082E">
      <w:pPr>
        <w:pStyle w:val="Standard"/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(imię i nazwisko lub nazwa firmy)</w:t>
      </w:r>
    </w:p>
    <w:p w14:paraId="33002D84" w14:textId="77777777" w:rsidR="00B524BA" w:rsidRDefault="00B524BA">
      <w:pPr>
        <w:pStyle w:val="Standard"/>
        <w:spacing w:line="360" w:lineRule="auto"/>
        <w:jc w:val="right"/>
        <w:rPr>
          <w:rFonts w:ascii="Book Antiqua" w:eastAsia="Times New Roman" w:hAnsi="Book Antiqua" w:cs="Arial"/>
          <w:i/>
          <w:iCs/>
          <w:sz w:val="12"/>
          <w:szCs w:val="12"/>
          <w:lang w:eastAsia="pl-PL"/>
        </w:rPr>
      </w:pPr>
    </w:p>
    <w:p w14:paraId="28DEE058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9515D13" w14:textId="77777777" w:rsidR="00B524BA" w:rsidRDefault="00000000">
      <w:pPr>
        <w:pStyle w:val="Standard"/>
        <w:spacing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eastAsia="Arial" w:hAnsi="Book Antiqua" w:cs="Arial"/>
          <w:i/>
          <w:iCs/>
          <w:sz w:val="22"/>
          <w:szCs w:val="22"/>
          <w:lang w:eastAsia="pl-PL"/>
        </w:rPr>
        <w:t xml:space="preserve">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(ulica, nr lokalu)</w:t>
      </w:r>
    </w:p>
    <w:p w14:paraId="116C51D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038D21FE" w14:textId="77777777" w:rsidR="00B524BA" w:rsidRDefault="00000000">
      <w:pPr>
        <w:pStyle w:val="Standard"/>
        <w:spacing w:line="360" w:lineRule="auto"/>
        <w:rPr>
          <w:rFonts w:ascii="Book Antiqua" w:hAnsi="Book Antiqua" w:cs="Arial"/>
          <w:i/>
          <w:iCs/>
          <w:sz w:val="16"/>
          <w:szCs w:val="16"/>
          <w:lang w:eastAsia="pl-PL"/>
        </w:rPr>
      </w:pPr>
      <w:r>
        <w:rPr>
          <w:rFonts w:ascii="Book Antiqua" w:eastAsia="Arial" w:hAnsi="Book Antiqua" w:cs="Arial"/>
          <w:i/>
          <w:iCs/>
          <w:sz w:val="16"/>
          <w:szCs w:val="16"/>
          <w:lang w:eastAsia="pl-PL"/>
        </w:rPr>
        <w:t xml:space="preserve">  </w:t>
      </w:r>
      <w:r>
        <w:rPr>
          <w:rFonts w:ascii="Book Antiqua" w:eastAsia="Times New Roman" w:hAnsi="Book Antiqua" w:cs="Arial"/>
          <w:i/>
          <w:iCs/>
          <w:sz w:val="16"/>
          <w:szCs w:val="16"/>
          <w:lang w:eastAsia="pl-PL"/>
        </w:rPr>
        <w:t>(kod pocztowy)         (miejscowość)</w:t>
      </w:r>
    </w:p>
    <w:p w14:paraId="585DC22C" w14:textId="77777777" w:rsidR="00B524BA" w:rsidRDefault="00000000">
      <w:pPr>
        <w:pStyle w:val="Standard"/>
        <w:spacing w:before="120"/>
        <w:rPr>
          <w:rFonts w:ascii="Book Antiqua" w:eastAsia="Times New Roman" w:hAnsi="Book Antiqua" w:cs="Arial"/>
          <w:sz w:val="12"/>
          <w:szCs w:val="12"/>
          <w:lang w:eastAsia="pl-PL"/>
        </w:rPr>
      </w:pPr>
      <w:r>
        <w:rPr>
          <w:rFonts w:ascii="Book Antiqua" w:eastAsia="Times New Roman" w:hAnsi="Book Antiqua" w:cs="Arial"/>
          <w:sz w:val="12"/>
          <w:szCs w:val="12"/>
          <w:lang w:eastAsia="pl-PL"/>
        </w:rPr>
        <w:t>……………………………………………....…………………………………...</w:t>
      </w:r>
    </w:p>
    <w:p w14:paraId="1FEEF4F8" w14:textId="77777777" w:rsidR="00B524BA" w:rsidRDefault="00000000">
      <w:pPr>
        <w:pStyle w:val="Standard"/>
        <w:spacing w:before="120"/>
        <w:rPr>
          <w:rFonts w:eastAsia="Times New Roman" w:cs="Arial"/>
          <w:sz w:val="16"/>
          <w:szCs w:val="16"/>
          <w:lang w:val="pl-PL" w:eastAsia="pl-PL"/>
        </w:rPr>
      </w:pPr>
      <w:r>
        <w:rPr>
          <w:rFonts w:ascii="Book Antiqua" w:eastAsia="Times New Roman" w:hAnsi="Book Antiqua" w:cs="Arial"/>
          <w:sz w:val="16"/>
          <w:szCs w:val="16"/>
          <w:lang w:val="pl-PL" w:eastAsia="pl-PL"/>
        </w:rPr>
        <w:t>(nr telefonu) *</w:t>
      </w:r>
    </w:p>
    <w:p w14:paraId="2D387F8C" w14:textId="77777777" w:rsidR="00B524BA" w:rsidRDefault="00000000" w:rsidP="00B048A4">
      <w:pPr>
        <w:pStyle w:val="Standard"/>
        <w:ind w:left="5499"/>
        <w:rPr>
          <w:rFonts w:eastAsia="Times New Roman" w:cs="Times New Roman"/>
          <w:b/>
          <w:sz w:val="28"/>
          <w:szCs w:val="28"/>
          <w:lang w:val="pl-PL" w:eastAsia="pl-PL"/>
        </w:rPr>
      </w:pPr>
      <w:r>
        <w:rPr>
          <w:rFonts w:eastAsia="Times New Roman" w:cs="Times New Roman"/>
          <w:b/>
          <w:sz w:val="28"/>
          <w:szCs w:val="28"/>
          <w:lang w:val="pl-PL" w:eastAsia="pl-PL"/>
        </w:rPr>
        <w:t>BURMISTRZ TOSZKA</w:t>
      </w:r>
    </w:p>
    <w:p w14:paraId="6B81F333" w14:textId="77777777" w:rsidR="00B524BA" w:rsidRDefault="00000000" w:rsidP="00B048A4">
      <w:pPr>
        <w:pStyle w:val="Textbody"/>
        <w:spacing w:after="0"/>
        <w:ind w:left="5499"/>
        <w:rPr>
          <w:rFonts w:eastAsia="Times New Roman" w:cs="Times New Roman"/>
          <w:b/>
          <w:sz w:val="26"/>
          <w:szCs w:val="26"/>
          <w:lang w:val="pl-PL" w:eastAsia="pl-PL"/>
        </w:rPr>
      </w:pPr>
      <w:r>
        <w:rPr>
          <w:rFonts w:eastAsia="Times New Roman" w:cs="Times New Roman"/>
          <w:b/>
          <w:sz w:val="26"/>
          <w:szCs w:val="26"/>
          <w:lang w:val="pl-PL" w:eastAsia="pl-PL"/>
        </w:rPr>
        <w:t>Urząd  Miejski  w  Toszku</w:t>
      </w:r>
    </w:p>
    <w:p w14:paraId="735BE775" w14:textId="77777777" w:rsidR="00B524BA" w:rsidRDefault="00000000" w:rsidP="00B048A4">
      <w:pPr>
        <w:pStyle w:val="Textbody"/>
        <w:spacing w:after="0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ul. Bolesława Chrobrego 2</w:t>
      </w:r>
    </w:p>
    <w:p w14:paraId="27CB5E21" w14:textId="77777777" w:rsidR="00B524BA" w:rsidRDefault="00000000" w:rsidP="00B048A4">
      <w:pPr>
        <w:pStyle w:val="Textbody"/>
        <w:ind w:left="5499"/>
        <w:rPr>
          <w:rFonts w:eastAsia="Times New Roman" w:cs="Times New Roman"/>
          <w:sz w:val="26"/>
          <w:szCs w:val="26"/>
          <w:lang w:val="pl-PL" w:eastAsia="pl-PL"/>
        </w:rPr>
      </w:pPr>
      <w:r>
        <w:rPr>
          <w:rFonts w:eastAsia="Times New Roman" w:cs="Times New Roman"/>
          <w:sz w:val="26"/>
          <w:szCs w:val="26"/>
          <w:lang w:val="pl-PL" w:eastAsia="pl-PL"/>
        </w:rPr>
        <w:t>44 – 180 Toszek</w:t>
      </w:r>
    </w:p>
    <w:p w14:paraId="3FE6DDBF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16D5C65A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222715A2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50759E66" w14:textId="77777777" w:rsidR="00B524BA" w:rsidRDefault="00B524BA">
      <w:pPr>
        <w:pStyle w:val="Standard"/>
        <w:rPr>
          <w:rFonts w:eastAsia="Times New Roman" w:cs="Times New Roman"/>
          <w:sz w:val="20"/>
          <w:szCs w:val="20"/>
          <w:lang w:val="pl-PL" w:eastAsia="pl-PL"/>
        </w:rPr>
      </w:pPr>
    </w:p>
    <w:p w14:paraId="4B4A91E2" w14:textId="4E3DF6EC" w:rsidR="00B524BA" w:rsidRPr="00130287" w:rsidRDefault="00313CFD" w:rsidP="00130287">
      <w:pPr>
        <w:pStyle w:val="Standard"/>
        <w:ind w:left="1440" w:hanging="1440"/>
        <w:rPr>
          <w:rFonts w:eastAsia="Times New Roman" w:cs="Times New Roman"/>
          <w:b/>
          <w:bCs/>
          <w:lang w:val="pl-PL" w:eastAsia="pl-PL"/>
        </w:rPr>
      </w:pPr>
      <w:r w:rsidRPr="00130287">
        <w:rPr>
          <w:rFonts w:eastAsia="Times New Roman" w:cs="Times New Roman"/>
          <w:b/>
          <w:bCs/>
          <w:lang w:val="pl-PL" w:eastAsia="pl-PL"/>
        </w:rPr>
        <w:t>Dotyczy:</w:t>
      </w:r>
      <w:r w:rsidRPr="00130287">
        <w:rPr>
          <w:rFonts w:eastAsia="Times New Roman" w:cs="Times New Roman"/>
          <w:b/>
          <w:bCs/>
          <w:lang w:val="pl-PL" w:eastAsia="pl-PL"/>
        </w:rPr>
        <w:tab/>
      </w:r>
      <w:r w:rsidR="003C2A7B">
        <w:rPr>
          <w:rFonts w:eastAsia="Times New Roman" w:cs="Times New Roman"/>
          <w:b/>
          <w:bCs/>
          <w:lang w:val="pl-PL" w:eastAsia="pl-PL"/>
        </w:rPr>
        <w:t>wypożyczenia transportera do przetrzymywania wolno żyjącego kota</w:t>
      </w:r>
      <w:r w:rsidR="004420EC">
        <w:rPr>
          <w:rFonts w:eastAsia="Times New Roman" w:cs="Times New Roman"/>
          <w:b/>
          <w:bCs/>
          <w:lang w:val="pl-PL" w:eastAsia="pl-PL"/>
        </w:rPr>
        <w:br/>
      </w:r>
      <w:r w:rsidR="003C2A7B">
        <w:rPr>
          <w:rFonts w:eastAsia="Times New Roman" w:cs="Times New Roman"/>
          <w:b/>
          <w:bCs/>
          <w:lang w:val="pl-PL" w:eastAsia="pl-PL"/>
        </w:rPr>
        <w:t>po przeprowadzonym zabiegu sterylizacji/kastracji</w:t>
      </w:r>
    </w:p>
    <w:p w14:paraId="08CF6AC1" w14:textId="3A368EC1" w:rsidR="00B048A4" w:rsidRDefault="00B048A4">
      <w:pPr>
        <w:pStyle w:val="Standard"/>
        <w:jc w:val="center"/>
        <w:rPr>
          <w:rFonts w:eastAsia="Times New Roman" w:cs="Times New Roman"/>
          <w:lang w:val="pl-PL" w:eastAsia="pl-PL"/>
        </w:rPr>
      </w:pPr>
    </w:p>
    <w:p w14:paraId="5A0F65D7" w14:textId="77777777" w:rsidR="004420EC" w:rsidRPr="00130287" w:rsidRDefault="004420EC">
      <w:pPr>
        <w:pStyle w:val="Standard"/>
        <w:jc w:val="center"/>
        <w:rPr>
          <w:rFonts w:eastAsia="Times New Roman" w:cs="Times New Roman"/>
          <w:lang w:val="pl-PL" w:eastAsia="pl-PL"/>
        </w:rPr>
      </w:pPr>
    </w:p>
    <w:p w14:paraId="60E3E12F" w14:textId="77777777" w:rsidR="003C2A7B" w:rsidRDefault="003C2A7B" w:rsidP="004420EC">
      <w:pPr>
        <w:pStyle w:val="Standard"/>
        <w:spacing w:before="57" w:after="57" w:line="276" w:lineRule="auto"/>
        <w:ind w:firstLine="720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>Zwracam się z prośbą o wypożyczenie transportera do przetrzymywania wolno żyjącego kota po przeprowadzonym zabiegu sterylizacji/kastracji.</w:t>
      </w:r>
    </w:p>
    <w:p w14:paraId="1572725D" w14:textId="77777777" w:rsidR="003C2A7B" w:rsidRDefault="003C2A7B" w:rsidP="008F082E">
      <w:pPr>
        <w:pStyle w:val="Standard"/>
        <w:spacing w:before="57" w:after="57" w:line="276" w:lineRule="auto"/>
        <w:jc w:val="both"/>
        <w:rPr>
          <w:rFonts w:eastAsia="Times New Roman" w:cs="Times New Roman"/>
          <w:lang w:val="pl-PL" w:eastAsia="pl-PL"/>
        </w:rPr>
      </w:pPr>
    </w:p>
    <w:p w14:paraId="6D60539C" w14:textId="1E217D06" w:rsidR="004420EC" w:rsidRDefault="003C2A7B" w:rsidP="004420EC">
      <w:pPr>
        <w:pStyle w:val="Standard"/>
        <w:spacing w:before="57" w:after="57" w:line="276" w:lineRule="auto"/>
        <w:ind w:firstLine="720"/>
        <w:jc w:val="both"/>
        <w:rPr>
          <w:rFonts w:eastAsia="Times New Roman" w:cs="Times New Roman"/>
          <w:lang w:val="pl-PL" w:eastAsia="pl-PL"/>
        </w:rPr>
      </w:pPr>
      <w:r>
        <w:rPr>
          <w:rFonts w:eastAsia="Times New Roman" w:cs="Times New Roman"/>
          <w:lang w:val="pl-PL" w:eastAsia="pl-PL"/>
        </w:rPr>
        <w:t>Oświadczam, że na czas wypożyczenia transportera przejmuję pełną odpowiedzialność materialną za powierzoną klatkę i zobowiązuję się do oddania</w:t>
      </w:r>
      <w:r w:rsidR="004420EC">
        <w:rPr>
          <w:rFonts w:eastAsia="Times New Roman" w:cs="Times New Roman"/>
          <w:lang w:val="pl-PL" w:eastAsia="pl-PL"/>
        </w:rPr>
        <w:t xml:space="preserve"> jej w stanie nie gorszym,</w:t>
      </w:r>
      <w:r w:rsidR="004420EC">
        <w:rPr>
          <w:rFonts w:eastAsia="Times New Roman" w:cs="Times New Roman"/>
          <w:lang w:val="pl-PL" w:eastAsia="pl-PL"/>
        </w:rPr>
        <w:br/>
        <w:t>niż w dniu otrzymania urządzenia.</w:t>
      </w:r>
    </w:p>
    <w:p w14:paraId="5C7CD8B3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3C92410A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51D5F9B1" w14:textId="77777777" w:rsidR="00B524BA" w:rsidRDefault="00B524BA">
      <w:pPr>
        <w:pStyle w:val="Standard"/>
        <w:jc w:val="both"/>
        <w:rPr>
          <w:rFonts w:eastAsia="Times New Roman" w:cs="Times New Roman"/>
          <w:color w:val="000000"/>
          <w:sz w:val="28"/>
          <w:szCs w:val="28"/>
          <w:lang w:val="pl-PL" w:eastAsia="pl-PL"/>
        </w:rPr>
      </w:pPr>
    </w:p>
    <w:p w14:paraId="18D8EC12" w14:textId="27EFFBE8" w:rsidR="00B524BA" w:rsidRPr="004420EC" w:rsidRDefault="00000000">
      <w:pPr>
        <w:pStyle w:val="Standard"/>
        <w:jc w:val="both"/>
        <w:rPr>
          <w:color w:val="000000"/>
          <w:sz w:val="20"/>
          <w:szCs w:val="20"/>
          <w:lang w:val="pl-PL"/>
        </w:rPr>
      </w:pP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>
        <w:rPr>
          <w:rFonts w:eastAsia="Times New Roman" w:cs="Times New Roman"/>
          <w:color w:val="000000"/>
          <w:sz w:val="28"/>
          <w:szCs w:val="28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>.................................................</w:t>
      </w:r>
      <w:r w:rsidR="004420EC"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>........</w:t>
      </w:r>
      <w:r w:rsid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>........</w:t>
      </w:r>
    </w:p>
    <w:p w14:paraId="32C8E93F" w14:textId="459CDEF2" w:rsidR="004420EC" w:rsidRPr="004420EC" w:rsidRDefault="00000000">
      <w:pPr>
        <w:pStyle w:val="Standard"/>
        <w:jc w:val="both"/>
        <w:rPr>
          <w:rFonts w:eastAsia="Times New Roman" w:cs="Times New Roman"/>
          <w:sz w:val="20"/>
          <w:szCs w:val="20"/>
          <w:lang w:val="pl-PL" w:eastAsia="pl-PL"/>
        </w:rPr>
      </w:pP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color w:val="000000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sz w:val="20"/>
          <w:szCs w:val="20"/>
          <w:lang w:val="pl-PL" w:eastAsia="pl-PL"/>
        </w:rPr>
        <w:tab/>
      </w:r>
      <w:r w:rsidRPr="004420EC">
        <w:rPr>
          <w:rFonts w:eastAsia="Times New Roman" w:cs="Times New Roman"/>
          <w:sz w:val="20"/>
          <w:szCs w:val="20"/>
          <w:lang w:val="pl-PL" w:eastAsia="pl-PL"/>
        </w:rPr>
        <w:tab/>
        <w:t>czytelny podpis</w:t>
      </w:r>
      <w:r w:rsidR="004420EC" w:rsidRPr="004420EC">
        <w:rPr>
          <w:rFonts w:eastAsia="Times New Roman" w:cs="Times New Roman"/>
          <w:sz w:val="20"/>
          <w:szCs w:val="20"/>
          <w:lang w:val="pl-PL" w:eastAsia="pl-PL"/>
        </w:rPr>
        <w:t xml:space="preserve"> opiekuna społecznego</w:t>
      </w:r>
    </w:p>
    <w:p w14:paraId="54E5302D" w14:textId="49B18D3B" w:rsidR="00B524BA" w:rsidRPr="004420EC" w:rsidRDefault="004420EC" w:rsidP="004420EC">
      <w:pPr>
        <w:pStyle w:val="Standard"/>
        <w:ind w:left="5040" w:firstLine="720"/>
        <w:jc w:val="both"/>
        <w:rPr>
          <w:sz w:val="20"/>
          <w:szCs w:val="20"/>
          <w:lang w:val="pl-PL"/>
        </w:rPr>
      </w:pPr>
      <w:r w:rsidRPr="004420EC">
        <w:rPr>
          <w:rFonts w:eastAsia="Times New Roman" w:cs="Times New Roman"/>
          <w:sz w:val="20"/>
          <w:szCs w:val="20"/>
          <w:lang w:val="pl-PL" w:eastAsia="pl-PL"/>
        </w:rPr>
        <w:t>kotów wolno żyjących</w:t>
      </w:r>
    </w:p>
    <w:p w14:paraId="06D1635B" w14:textId="05C60223" w:rsidR="00B524BA" w:rsidRDefault="00B524BA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184C999C" w14:textId="4DADC58C" w:rsidR="004420EC" w:rsidRDefault="004420EC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1E805777" w14:textId="77777777" w:rsidR="004420EC" w:rsidRDefault="004420EC">
      <w:pPr>
        <w:pStyle w:val="Standard"/>
        <w:jc w:val="both"/>
        <w:rPr>
          <w:rFonts w:ascii="Book Antiqua" w:eastAsia="Times New Roman" w:hAnsi="Book Antiqua" w:cs="Times New Roman"/>
          <w:sz w:val="22"/>
          <w:szCs w:val="22"/>
          <w:lang w:val="pl-PL" w:eastAsia="pl-PL"/>
        </w:rPr>
      </w:pPr>
    </w:p>
    <w:p w14:paraId="096FE6AA" w14:textId="24F0AB33" w:rsidR="00313CFD" w:rsidRDefault="00313CFD">
      <w:pPr>
        <w:pStyle w:val="Standard"/>
        <w:jc w:val="both"/>
        <w:rPr>
          <w:rFonts w:eastAsia="Times New Roman" w:cs="Times New Roman"/>
          <w:sz w:val="22"/>
          <w:szCs w:val="22"/>
          <w:lang w:val="pl-PL" w:eastAsia="pl-PL"/>
        </w:rPr>
      </w:pPr>
    </w:p>
    <w:p w14:paraId="62D5183B" w14:textId="77777777" w:rsidR="00B524BA" w:rsidRDefault="00000000">
      <w:pPr>
        <w:pStyle w:val="Bezodstpw"/>
        <w:jc w:val="center"/>
        <w:rPr>
          <w:rFonts w:ascii="Book Antiqua" w:hAnsi="Book Antiqua" w:cs="Book Antiqua"/>
          <w:b/>
          <w:sz w:val="20"/>
          <w:szCs w:val="20"/>
        </w:rPr>
      </w:pPr>
      <w:r>
        <w:rPr>
          <w:rFonts w:ascii="Book Antiqua" w:hAnsi="Book Antiqua" w:cs="Book Antiqua"/>
          <w:b/>
          <w:sz w:val="20"/>
          <w:szCs w:val="20"/>
        </w:rPr>
        <w:t>KLAUZULA INFORMACYJNA</w:t>
      </w:r>
    </w:p>
    <w:p w14:paraId="240F8CF1" w14:textId="77777777" w:rsidR="00B524BA" w:rsidRDefault="00000000">
      <w:pPr>
        <w:pStyle w:val="Standarduser"/>
        <w:ind w:left="-27" w:firstLine="14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Zgodnie z rozporządzeniem Parlamentu Europejskiego i Rady (UE) 2016/679 z dnia 27 kwietnia 2016r.</w:t>
      </w:r>
      <w:r>
        <w:rPr>
          <w:rFonts w:cs="Times New Roman"/>
          <w:sz w:val="20"/>
          <w:szCs w:val="20"/>
        </w:rPr>
        <w:br/>
        <w:t>w sprawie ochrony osób fizycznych w związku z przetwarzaniem danych osobowych i w sprawie swobodnego przepływu takich danych oraz uchylenia dyrektywy 95/46/WE (ogólnego rozporządzenia o ochronie danych),</w:t>
      </w:r>
      <w:r>
        <w:rPr>
          <w:rFonts w:cs="Times New Roman"/>
          <w:sz w:val="20"/>
          <w:szCs w:val="20"/>
        </w:rPr>
        <w:br/>
        <w:t>Dz. U. UE.L.2016.119.1</w:t>
      </w:r>
    </w:p>
    <w:p w14:paraId="039EB68C" w14:textId="77777777" w:rsidR="00B524BA" w:rsidRDefault="00000000">
      <w:pPr>
        <w:pStyle w:val="Standarduser"/>
        <w:numPr>
          <w:ilvl w:val="0"/>
          <w:numId w:val="3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>Administratorem danych osobowych jest Burmistrz Toszka, adres siedziby: ul. B. Chrobrego 2,</w:t>
      </w:r>
      <w:r>
        <w:rPr>
          <w:rFonts w:cs="Times New Roman"/>
          <w:sz w:val="20"/>
          <w:szCs w:val="20"/>
        </w:rPr>
        <w:br/>
        <w:t xml:space="preserve">44-180 Toszek, kontakt mailowy pod adresem: </w:t>
      </w:r>
      <w:hyperlink r:id="rId8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umtoszek@toszek.pl</w:t>
        </w:r>
      </w:hyperlink>
      <w:r>
        <w:rPr>
          <w:rFonts w:cs="Times New Roman"/>
          <w:sz w:val="20"/>
          <w:szCs w:val="20"/>
        </w:rPr>
        <w:t>, tel. 32 237 80 00;</w:t>
      </w:r>
    </w:p>
    <w:p w14:paraId="7ACDC6CA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</w:pPr>
      <w:r>
        <w:rPr>
          <w:rFonts w:cs="Times New Roman"/>
          <w:sz w:val="20"/>
          <w:szCs w:val="20"/>
        </w:rPr>
        <w:t xml:space="preserve">Wyznaczyliśmy Inspektora Ochrony Danych, którym jest Pani </w:t>
      </w:r>
      <w:proofErr w:type="spellStart"/>
      <w:r>
        <w:rPr>
          <w:rFonts w:cs="Times New Roman"/>
          <w:sz w:val="20"/>
          <w:szCs w:val="20"/>
        </w:rPr>
        <w:t>Lorin</w:t>
      </w:r>
      <w:proofErr w:type="spellEnd"/>
      <w:r>
        <w:rPr>
          <w:rFonts w:cs="Times New Roman"/>
          <w:sz w:val="20"/>
          <w:szCs w:val="20"/>
        </w:rPr>
        <w:t xml:space="preserve"> </w:t>
      </w:r>
      <w:proofErr w:type="spellStart"/>
      <w:r>
        <w:rPr>
          <w:rFonts w:cs="Times New Roman"/>
          <w:sz w:val="20"/>
          <w:szCs w:val="20"/>
        </w:rPr>
        <w:t>Frejno</w:t>
      </w:r>
      <w:proofErr w:type="spellEnd"/>
      <w:r>
        <w:rPr>
          <w:rFonts w:cs="Times New Roman"/>
          <w:sz w:val="20"/>
          <w:szCs w:val="20"/>
        </w:rPr>
        <w:t>, z którą może się Pan/Pani skontaktować sprawach ochrony swoich danych osobowych i realizacji swoich praw</w:t>
      </w:r>
      <w:r>
        <w:rPr>
          <w:rFonts w:cs="Times New Roman"/>
          <w:sz w:val="20"/>
          <w:szCs w:val="20"/>
        </w:rPr>
        <w:br/>
        <w:t xml:space="preserve">e-mail: </w:t>
      </w:r>
      <w:hyperlink r:id="rId9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iod</w:t>
        </w:r>
      </w:hyperlink>
      <w:hyperlink r:id="rId10" w:history="1">
        <w:r>
          <w:rPr>
            <w:rStyle w:val="Internetlink"/>
            <w:rFonts w:cs="Times New Roman"/>
            <w:sz w:val="20"/>
            <w:szCs w:val="20"/>
            <w:lang w:eastAsia="en-US" w:bidi="ar-SA"/>
          </w:rPr>
          <w:t>@toszek.pl</w:t>
        </w:r>
      </w:hyperlink>
      <w:r>
        <w:rPr>
          <w:rFonts w:cs="Times New Roman"/>
          <w:sz w:val="20"/>
          <w:szCs w:val="20"/>
        </w:rPr>
        <w:t>, tel. 32 237-80-15 lub pisemnie na adres naszej siedziby wskazany w pkt 1;</w:t>
      </w:r>
    </w:p>
    <w:p w14:paraId="43501A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Dane osobowe przetwarzane są na podstawie art. 6 ust. 1 lit. c) RODO - w celu wypełnienia obowiązku prawnego ciążącego na administratorze, na podstawie art. 6 ust. 1 lit. e) RODO - w celu wykonania zadań realizowanych w interesie publicznym lub w ramach sprawowania władzy publicznej powierzonej administratorowi oraz na podstawie kodeksu postępowania administracyjnego;</w:t>
      </w:r>
    </w:p>
    <w:p w14:paraId="7314DE7C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lastRenderedPageBreak/>
        <w:t>Dane udostępniane są wyłącznie podmiotom upoważnionym na mocy przepisów prawa;</w:t>
      </w:r>
    </w:p>
    <w:p w14:paraId="02A83A47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nie będą przekazywane do państwa trzeciego ani organizacji międzynarodowej;</w:t>
      </w:r>
    </w:p>
    <w:p w14:paraId="0AD079C2" w14:textId="1B03F632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Pana/Pani dane osobowe będą przechowywane wraz z aktami sprawy zgodnie z instrukcją kancelaryjną zgodnie z Ustawą z dnia 14 lipca 1983 r. o narodowym zasobie archiwalnym</w:t>
      </w:r>
      <w:r w:rsidR="004420EC">
        <w:rPr>
          <w:rFonts w:cs="Times New Roman"/>
          <w:sz w:val="20"/>
          <w:szCs w:val="20"/>
        </w:rPr>
        <w:br/>
      </w:r>
      <w:r>
        <w:rPr>
          <w:rFonts w:cs="Times New Roman"/>
          <w:sz w:val="20"/>
          <w:szCs w:val="20"/>
        </w:rPr>
        <w:t>i archiwach;</w:t>
      </w:r>
    </w:p>
    <w:p w14:paraId="7ADBB149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do żądania od administratora dostępu do danych osobowych, ich sprostowania, usunięcia lub ograniczenia przetwarzania oraz prawo do wniesienia sprzeciwu wobec przetwarzania, prawo do przenoszenia danych, a także prawo do cofnięcia zgody w dowolnym momencie bez wpływu na zgodność z prawem przetwarzania, którego dokonano na podstawie zgody przed jej cofnięciem;</w:t>
      </w:r>
    </w:p>
    <w:p w14:paraId="592D3BFD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Posiada Pan/Pani prawo wniesienia skargi do organu nadzorczego, którym w Polsce jest Prezes Urzędu Ochrony Danych Osobowych, gdy uzna Pan/Pani, że przetwarzanie danych osobowych narusza przepisy rozporządzenia wskazanego na wstępie;</w:t>
      </w:r>
    </w:p>
    <w:p w14:paraId="37633AFE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Book Antiqua"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W przypadku zbierania danych niezbędnych do realizacji zadań nałożonych na Gminę podanie danych osobowych jest wymogiem ustawowym. Osoba, której dane dotyczą jest zobowiązana do ich podania, w pozostałych przypadkach podanie danych jest dobrowolne, jednak ich nie podanie może skutkować ograniczeniem form komunikacji. O dobrowolności podania danych zostanie Pani/Pan poinformowana/y przez merytorycznego pracownika prowadzącego postępowanie;</w:t>
      </w:r>
    </w:p>
    <w:p w14:paraId="74DAF331" w14:textId="77777777" w:rsidR="00B524BA" w:rsidRDefault="00000000">
      <w:pPr>
        <w:pStyle w:val="Standarduser"/>
        <w:numPr>
          <w:ilvl w:val="0"/>
          <w:numId w:val="2"/>
        </w:numPr>
        <w:tabs>
          <w:tab w:val="left" w:pos="720"/>
        </w:tabs>
        <w:jc w:val="both"/>
        <w:rPr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eastAsia="pl-PL" w:bidi="ar-SA"/>
        </w:rPr>
        <w:t xml:space="preserve">Decyzje podejmowane wobec Pana/Panią danych osobowych nie będą podejmowane w sposób zautomatyzowany, w tym nie będzie zastosowane wobec nich profilowanie.   </w:t>
      </w:r>
    </w:p>
    <w:p w14:paraId="0EB0A59A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29CDAFB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52DB67E8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462E1A5B" w14:textId="77777777" w:rsidR="00B524BA" w:rsidRDefault="00B524BA">
      <w:pPr>
        <w:pStyle w:val="Standarduser"/>
        <w:tabs>
          <w:tab w:val="left" w:pos="1014"/>
        </w:tabs>
        <w:autoSpaceDE w:val="0"/>
        <w:jc w:val="both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71B5DE3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6919BC10" w14:textId="77777777" w:rsidR="00B524BA" w:rsidRDefault="00B524BA">
      <w:pPr>
        <w:pStyle w:val="Standarduser"/>
        <w:tabs>
          <w:tab w:val="left" w:pos="1014"/>
        </w:tabs>
        <w:autoSpaceDE w:val="0"/>
        <w:jc w:val="right"/>
        <w:rPr>
          <w:rFonts w:ascii="Book Antiqua" w:eastAsia="Times New Roman" w:hAnsi="Book Antiqua" w:cs="Book Antiqua"/>
          <w:color w:val="000000"/>
          <w:sz w:val="22"/>
          <w:szCs w:val="22"/>
          <w:lang w:eastAsia="pl-PL" w:bidi="ar-SA"/>
        </w:rPr>
      </w:pPr>
    </w:p>
    <w:p w14:paraId="1B50AFEB" w14:textId="77777777" w:rsidR="00B524BA" w:rsidRDefault="00000000">
      <w:pPr>
        <w:pStyle w:val="Standarduser"/>
        <w:ind w:right="-35"/>
        <w:rPr>
          <w:rFonts w:ascii="Book Antiqua" w:hAnsi="Book Antiqua" w:cs="Book Antiqua"/>
          <w:sz w:val="12"/>
          <w:szCs w:val="12"/>
        </w:rPr>
      </w:pPr>
      <w:r>
        <w:rPr>
          <w:rFonts w:ascii="Book Antiqua" w:hAnsi="Book Antiqua" w:cs="Book Antiqua"/>
          <w:sz w:val="12"/>
          <w:szCs w:val="12"/>
        </w:rPr>
        <w:t>…………………………………………………………………….</w:t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</w:r>
      <w:r>
        <w:rPr>
          <w:rFonts w:ascii="Book Antiqua" w:hAnsi="Book Antiqua" w:cs="Book Antiqua"/>
          <w:sz w:val="12"/>
          <w:szCs w:val="12"/>
        </w:rPr>
        <w:tab/>
        <w:t>……………………………………………………………………..</w:t>
      </w:r>
    </w:p>
    <w:p w14:paraId="017998C0" w14:textId="7EBA0BEE" w:rsidR="00B524BA" w:rsidRDefault="00000000">
      <w:pPr>
        <w:pStyle w:val="Standarduser"/>
        <w:autoSpaceDE w:val="0"/>
        <w:ind w:right="-35"/>
      </w:pPr>
      <w:r>
        <w:rPr>
          <w:rFonts w:ascii="Book Antiqua" w:eastAsia="Arial" w:hAnsi="Book Antiqua" w:cs="Book Antiqua"/>
          <w:b/>
          <w:bCs/>
          <w:i/>
          <w:iCs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>(miejscowość, data)</w:t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</w:r>
      <w:r>
        <w:rPr>
          <w:rFonts w:ascii="Book Antiqua" w:eastAsia="Times, 'Times New Roman'" w:hAnsi="Book Antiqua" w:cs="Book Antiqua"/>
          <w:sz w:val="16"/>
          <w:szCs w:val="16"/>
        </w:rPr>
        <w:tab/>
        <w:t>(</w:t>
      </w:r>
      <w:r w:rsidR="008F082E">
        <w:rPr>
          <w:rFonts w:ascii="Book Antiqua" w:eastAsia="Times, 'Times New Roman'" w:hAnsi="Book Antiqua" w:cs="Book Antiqua"/>
          <w:sz w:val="16"/>
          <w:szCs w:val="16"/>
        </w:rPr>
        <w:t xml:space="preserve">czytelny </w:t>
      </w:r>
      <w:r>
        <w:rPr>
          <w:rFonts w:ascii="Book Antiqua" w:eastAsia="Times, 'Times New Roman'" w:hAnsi="Book Antiqua" w:cs="Book Antiqua"/>
          <w:sz w:val="16"/>
          <w:szCs w:val="16"/>
        </w:rPr>
        <w:t>podpis)</w:t>
      </w:r>
    </w:p>
    <w:p w14:paraId="30E5B114" w14:textId="77777777" w:rsidR="00B524BA" w:rsidRDefault="00000000">
      <w:pPr>
        <w:pStyle w:val="Standarduser"/>
        <w:tabs>
          <w:tab w:val="left" w:pos="360"/>
        </w:tabs>
        <w:autoSpaceDE w:val="0"/>
        <w:jc w:val="both"/>
        <w:rPr>
          <w:rFonts w:eastAsia="Times New Roman" w:cs="Times New Roman"/>
          <w:sz w:val="20"/>
          <w:szCs w:val="20"/>
        </w:rPr>
      </w:pPr>
      <w:hyperlink r:id="rId11" w:history="1"/>
    </w:p>
    <w:sectPr w:rsidR="00B524BA" w:rsidSect="004420EC">
      <w:footerReference w:type="default" r:id="rId12"/>
      <w:pgSz w:w="11906" w:h="16838"/>
      <w:pgMar w:top="1135" w:right="1417" w:bottom="70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D5FB2" w14:textId="77777777" w:rsidR="00090B84" w:rsidRDefault="00090B84">
      <w:r>
        <w:separator/>
      </w:r>
    </w:p>
  </w:endnote>
  <w:endnote w:type="continuationSeparator" w:id="0">
    <w:p w14:paraId="0EE3BF91" w14:textId="77777777" w:rsidR="00090B84" w:rsidRDefault="00090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, 'Times New Roman'"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eastAsiaTheme="majorEastAsia" w:cs="Times New Roman"/>
        <w:sz w:val="16"/>
        <w:szCs w:val="16"/>
        <w:lang w:val="pl-PL"/>
      </w:rPr>
      <w:id w:val="12489781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5A448330" w14:textId="09F6D93C" w:rsidR="00313CFD" w:rsidRPr="00313CFD" w:rsidRDefault="00313CFD">
        <w:pPr>
          <w:pStyle w:val="Stopka"/>
          <w:jc w:val="right"/>
          <w:rPr>
            <w:rFonts w:eastAsiaTheme="majorEastAsia" w:cs="Times New Roman"/>
            <w:sz w:val="16"/>
            <w:szCs w:val="16"/>
          </w:rPr>
        </w:pPr>
        <w:r w:rsidRPr="00313CFD">
          <w:rPr>
            <w:rFonts w:eastAsiaTheme="majorEastAsia" w:cs="Times New Roman"/>
            <w:sz w:val="16"/>
            <w:szCs w:val="16"/>
            <w:lang w:val="pl-PL"/>
          </w:rPr>
          <w:t xml:space="preserve">str. </w:t>
        </w:r>
        <w:r w:rsidRPr="00313CFD">
          <w:rPr>
            <w:rFonts w:eastAsiaTheme="minorEastAsia" w:cs="Times New Roman"/>
            <w:sz w:val="16"/>
            <w:szCs w:val="16"/>
          </w:rPr>
          <w:fldChar w:fldCharType="begin"/>
        </w:r>
        <w:r w:rsidRPr="00313CFD">
          <w:rPr>
            <w:rFonts w:cs="Times New Roman"/>
            <w:sz w:val="16"/>
            <w:szCs w:val="16"/>
          </w:rPr>
          <w:instrText>PAGE    \* MERGEFORMAT</w:instrText>
        </w:r>
        <w:r w:rsidRPr="00313CFD">
          <w:rPr>
            <w:rFonts w:eastAsiaTheme="minorEastAsia" w:cs="Times New Roman"/>
            <w:sz w:val="16"/>
            <w:szCs w:val="16"/>
          </w:rPr>
          <w:fldChar w:fldCharType="separate"/>
        </w:r>
        <w:r w:rsidRPr="00313CFD">
          <w:rPr>
            <w:rFonts w:eastAsiaTheme="majorEastAsia" w:cs="Times New Roman"/>
            <w:sz w:val="16"/>
            <w:szCs w:val="16"/>
            <w:lang w:val="pl-PL"/>
          </w:rPr>
          <w:t>2</w:t>
        </w:r>
        <w:r w:rsidRPr="00313CFD">
          <w:rPr>
            <w:rFonts w:eastAsiaTheme="majorEastAsia" w:cs="Times New Roman"/>
            <w:sz w:val="16"/>
            <w:szCs w:val="16"/>
          </w:rPr>
          <w:fldChar w:fldCharType="end"/>
        </w:r>
        <w:r>
          <w:rPr>
            <w:rFonts w:eastAsiaTheme="majorEastAsia" w:cs="Times New Roman"/>
            <w:sz w:val="16"/>
            <w:szCs w:val="16"/>
          </w:rPr>
          <w:t>/2</w:t>
        </w:r>
      </w:p>
    </w:sdtContent>
  </w:sdt>
  <w:p w14:paraId="2312FDE8" w14:textId="77777777" w:rsidR="00313CFD" w:rsidRPr="00313CFD" w:rsidRDefault="00313CFD">
    <w:pPr>
      <w:pStyle w:val="Stopka"/>
      <w:rPr>
        <w:rFonts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354E6" w14:textId="77777777" w:rsidR="00090B84" w:rsidRDefault="00090B84">
      <w:r>
        <w:rPr>
          <w:color w:val="000000"/>
        </w:rPr>
        <w:ptab w:relativeTo="margin" w:alignment="center" w:leader="none"/>
      </w:r>
    </w:p>
  </w:footnote>
  <w:footnote w:type="continuationSeparator" w:id="0">
    <w:p w14:paraId="6BB4376A" w14:textId="77777777" w:rsidR="00090B84" w:rsidRDefault="00090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A266A"/>
    <w:multiLevelType w:val="multilevel"/>
    <w:tmpl w:val="EB5839DE"/>
    <w:styleLink w:val="WWNum1"/>
    <w:lvl w:ilvl="0">
      <w:start w:val="1"/>
      <w:numFmt w:val="decimal"/>
      <w:lvlText w:val="%1"/>
      <w:lvlJc w:val="left"/>
      <w:pPr>
        <w:ind w:left="108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1800" w:hanging="360"/>
      </w:pPr>
    </w:lvl>
    <w:lvl w:ilvl="3">
      <w:start w:val="1"/>
      <w:numFmt w:val="decimal"/>
      <w:lvlText w:val="%1.%2.%3.%4"/>
      <w:lvlJc w:val="left"/>
      <w:pPr>
        <w:ind w:left="2160" w:hanging="360"/>
      </w:pPr>
    </w:lvl>
    <w:lvl w:ilvl="4">
      <w:start w:val="1"/>
      <w:numFmt w:val="decimal"/>
      <w:lvlText w:val="%1.%2.%3.%4.%5"/>
      <w:lvlJc w:val="left"/>
      <w:pPr>
        <w:ind w:left="2520" w:hanging="360"/>
      </w:pPr>
    </w:lvl>
    <w:lvl w:ilvl="5">
      <w:start w:val="1"/>
      <w:numFmt w:val="decimal"/>
      <w:lvlText w:val="%1.%2.%3.%4.%5.%6"/>
      <w:lvlJc w:val="left"/>
      <w:pPr>
        <w:ind w:left="2880" w:hanging="360"/>
      </w:pPr>
    </w:lvl>
    <w:lvl w:ilvl="6">
      <w:start w:val="1"/>
      <w:numFmt w:val="decimal"/>
      <w:lvlText w:val="%1.%2.%3.%4.%5.%6.%7"/>
      <w:lvlJc w:val="left"/>
      <w:pPr>
        <w:ind w:left="3240" w:hanging="360"/>
      </w:pPr>
    </w:lvl>
    <w:lvl w:ilvl="7">
      <w:start w:val="1"/>
      <w:numFmt w:val="decimal"/>
      <w:lvlText w:val="%1.%2.%3.%4.%5.%6.%7.%8"/>
      <w:lvlJc w:val="left"/>
      <w:pPr>
        <w:ind w:left="3600" w:hanging="360"/>
      </w:pPr>
    </w:lvl>
    <w:lvl w:ilvl="8">
      <w:start w:val="1"/>
      <w:numFmt w:val="decimal"/>
      <w:lvlText w:val="%1.%2.%3.%4.%5.%6.%7.%8.%9"/>
      <w:lvlJc w:val="left"/>
      <w:pPr>
        <w:ind w:left="3960" w:hanging="360"/>
      </w:pPr>
    </w:lvl>
  </w:abstractNum>
  <w:abstractNum w:abstractNumId="1" w15:restartNumberingAfterBreak="0">
    <w:nsid w:val="6219316A"/>
    <w:multiLevelType w:val="multilevel"/>
    <w:tmpl w:val="B398486C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7FC2779C"/>
    <w:multiLevelType w:val="hybridMultilevel"/>
    <w:tmpl w:val="D75ED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56471">
    <w:abstractNumId w:val="1"/>
  </w:num>
  <w:num w:numId="2" w16cid:durableId="1143740059">
    <w:abstractNumId w:val="0"/>
  </w:num>
  <w:num w:numId="3" w16cid:durableId="1538852035">
    <w:abstractNumId w:val="0"/>
    <w:lvlOverride w:ilvl="0">
      <w:startOverride w:val="1"/>
    </w:lvlOverride>
  </w:num>
  <w:num w:numId="4" w16cid:durableId="927466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4BA"/>
    <w:rsid w:val="00090B84"/>
    <w:rsid w:val="00130287"/>
    <w:rsid w:val="00242D83"/>
    <w:rsid w:val="00313CFD"/>
    <w:rsid w:val="003C2A7B"/>
    <w:rsid w:val="004420EC"/>
    <w:rsid w:val="006913B5"/>
    <w:rsid w:val="00880EE2"/>
    <w:rsid w:val="008F082E"/>
    <w:rsid w:val="008F7BD5"/>
    <w:rsid w:val="00B048A4"/>
    <w:rsid w:val="00B524BA"/>
    <w:rsid w:val="00D7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2AC0D"/>
  <w15:docId w15:val="{FBAE7267-D7A1-49D8-B704-C46A9A4E3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cumentMap">
    <w:name w:val="DocumentMap"/>
    <w:pPr>
      <w:widowControl/>
    </w:pPr>
    <w:rPr>
      <w:rFonts w:eastAsia="Times New Roman" w:cs="Times New Roman"/>
      <w:color w:val="000000"/>
      <w:sz w:val="20"/>
    </w:rPr>
  </w:style>
  <w:style w:type="paragraph" w:customStyle="1" w:styleId="Tabela-Prosty11">
    <w:name w:val="Tabela - Prosty 11"/>
    <w:basedOn w:val="DocumentMap"/>
  </w:style>
  <w:style w:type="paragraph" w:customStyle="1" w:styleId="TableContents">
    <w:name w:val="Table Contents"/>
    <w:basedOn w:val="Standard"/>
  </w:style>
  <w:style w:type="paragraph" w:customStyle="1" w:styleId="Standarduser">
    <w:name w:val="Standard (user)"/>
    <w:rPr>
      <w:rFonts w:eastAsia="Lucida Sans Unicode" w:cs="Mangal"/>
      <w:lang w:val="pl-PL" w:eastAsia="zh-CN" w:bidi="hi-IN"/>
    </w:rPr>
  </w:style>
  <w:style w:type="paragraph" w:styleId="Bezodstpw">
    <w:name w:val="No Spacing"/>
    <w:pPr>
      <w:widowControl/>
      <w:textAlignment w:val="auto"/>
    </w:pPr>
    <w:rPr>
      <w:rFonts w:ascii="Calibri" w:eastAsia="Calibri" w:hAnsi="Calibri" w:cs="Calibri"/>
      <w:color w:val="00000A"/>
      <w:sz w:val="22"/>
      <w:szCs w:val="22"/>
      <w:lang w:val="pl-PL" w:bidi="ar-SA"/>
    </w:rPr>
  </w:style>
  <w:style w:type="paragraph" w:styleId="Akapitzlist">
    <w:name w:val="List Paragraph"/>
    <w:basedOn w:val="Standard"/>
    <w:pPr>
      <w:spacing w:after="160"/>
      <w:ind w:left="720"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1z0">
    <w:name w:val="WW8Num1z0"/>
    <w:rPr>
      <w:rFonts w:ascii="Times New Roman" w:eastAsia="Times New Roman" w:hAnsi="Times New Roman" w:cs="Times New Roman"/>
      <w:sz w:val="24"/>
      <w:szCs w:val="22"/>
    </w:rPr>
  </w:style>
  <w:style w:type="character" w:customStyle="1" w:styleId="WW8Num1z1">
    <w:name w:val="WW8Num1z1"/>
    <w:rPr>
      <w:rFonts w:cs="Times New Roman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CFD"/>
  </w:style>
  <w:style w:type="paragraph" w:styleId="Stopka">
    <w:name w:val="footer"/>
    <w:basedOn w:val="Normalny"/>
    <w:link w:val="StopkaZnak"/>
    <w:uiPriority w:val="99"/>
    <w:unhideWhenUsed/>
    <w:rsid w:val="00313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3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mtoszek@toszek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od@toszek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toszek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F87B-5740-4272-AB04-30A4F88F5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Czyżowicz</dc:creator>
  <cp:lastModifiedBy>Ewelina Czyżowicz</cp:lastModifiedBy>
  <cp:revision>3</cp:revision>
  <cp:lastPrinted>2023-03-09T13:11:00Z</cp:lastPrinted>
  <dcterms:created xsi:type="dcterms:W3CDTF">2023-03-09T13:04:00Z</dcterms:created>
  <dcterms:modified xsi:type="dcterms:W3CDTF">2023-03-09T13:11:00Z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