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1AE76" w14:textId="77777777" w:rsidR="00B524BA" w:rsidRDefault="00000000">
      <w:pPr>
        <w:pStyle w:val="Standard"/>
        <w:spacing w:line="480" w:lineRule="auto"/>
        <w:rPr>
          <w:rFonts w:ascii="Book Antiqua" w:hAnsi="Book Antiqua"/>
          <w:sz w:val="22"/>
          <w:szCs w:val="22"/>
        </w:rPr>
      </w:pPr>
      <w:r>
        <w:rPr>
          <w:rFonts w:ascii="Book Antiqua" w:eastAsia="Times New Roman" w:hAnsi="Book Antiqua" w:cs="Arial"/>
          <w:b/>
          <w:bCs/>
          <w:sz w:val="22"/>
          <w:szCs w:val="22"/>
          <w:lang w:eastAsia="pl-PL"/>
        </w:rPr>
        <w:t>Dane wnioskodawcy:</w:t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  <w:t xml:space="preserve">Toszek dnia  </w:t>
      </w: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………………………………………….</w:t>
      </w:r>
    </w:p>
    <w:p w14:paraId="315EB411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192EC9CB" w14:textId="77777777" w:rsidR="00B524BA" w:rsidRDefault="00000000">
      <w:pPr>
        <w:pStyle w:val="Standard"/>
        <w:spacing w:line="360" w:lineRule="auto"/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</w:pP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(imię i nazwisko lub nazwa firmy)</w:t>
      </w:r>
    </w:p>
    <w:p w14:paraId="33002D84" w14:textId="77777777" w:rsidR="00B524BA" w:rsidRDefault="00B524BA">
      <w:pPr>
        <w:pStyle w:val="Standard"/>
        <w:spacing w:line="360" w:lineRule="auto"/>
        <w:jc w:val="right"/>
        <w:rPr>
          <w:rFonts w:ascii="Book Antiqua" w:eastAsia="Times New Roman" w:hAnsi="Book Antiqua" w:cs="Arial"/>
          <w:i/>
          <w:iCs/>
          <w:sz w:val="12"/>
          <w:szCs w:val="12"/>
          <w:lang w:eastAsia="pl-PL"/>
        </w:rPr>
      </w:pPr>
    </w:p>
    <w:p w14:paraId="28DEE058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09515D13" w14:textId="77777777" w:rsidR="00B524BA" w:rsidRDefault="00000000">
      <w:pPr>
        <w:pStyle w:val="Standard"/>
        <w:spacing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eastAsia="Arial" w:hAnsi="Book Antiqua" w:cs="Arial"/>
          <w:i/>
          <w:iCs/>
          <w:sz w:val="22"/>
          <w:szCs w:val="22"/>
          <w:lang w:eastAsia="pl-PL"/>
        </w:rPr>
        <w:t xml:space="preserve"> </w:t>
      </w: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(ulica, nr lokalu)</w:t>
      </w:r>
    </w:p>
    <w:p w14:paraId="116C51DC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038D21FE" w14:textId="77777777" w:rsidR="00B524BA" w:rsidRDefault="00000000">
      <w:pPr>
        <w:pStyle w:val="Standard"/>
        <w:spacing w:line="360" w:lineRule="auto"/>
        <w:rPr>
          <w:rFonts w:ascii="Book Antiqua" w:hAnsi="Book Antiqua" w:cs="Arial"/>
          <w:i/>
          <w:iCs/>
          <w:sz w:val="16"/>
          <w:szCs w:val="16"/>
          <w:lang w:eastAsia="pl-PL"/>
        </w:rPr>
      </w:pPr>
      <w:r>
        <w:rPr>
          <w:rFonts w:ascii="Book Antiqua" w:eastAsia="Arial" w:hAnsi="Book Antiqua" w:cs="Arial"/>
          <w:i/>
          <w:iCs/>
          <w:sz w:val="16"/>
          <w:szCs w:val="16"/>
          <w:lang w:eastAsia="pl-PL"/>
        </w:rPr>
        <w:t xml:space="preserve">  </w:t>
      </w: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(kod pocztowy)         (miejscowość)</w:t>
      </w:r>
    </w:p>
    <w:p w14:paraId="585DC22C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1FEEF4F8" w14:textId="77777777" w:rsidR="00B524BA" w:rsidRDefault="00000000">
      <w:pPr>
        <w:pStyle w:val="Standard"/>
        <w:spacing w:before="120"/>
        <w:rPr>
          <w:rFonts w:eastAsia="Times New Roman" w:cs="Arial"/>
          <w:sz w:val="16"/>
          <w:szCs w:val="16"/>
          <w:lang w:val="pl-PL" w:eastAsia="pl-PL"/>
        </w:rPr>
      </w:pPr>
      <w:r>
        <w:rPr>
          <w:rFonts w:ascii="Book Antiqua" w:eastAsia="Times New Roman" w:hAnsi="Book Antiqua" w:cs="Arial"/>
          <w:sz w:val="16"/>
          <w:szCs w:val="16"/>
          <w:lang w:val="pl-PL" w:eastAsia="pl-PL"/>
        </w:rPr>
        <w:t>(nr telefonu) *</w:t>
      </w:r>
    </w:p>
    <w:p w14:paraId="2D387F8C" w14:textId="77777777" w:rsidR="00B524BA" w:rsidRDefault="00000000">
      <w:pPr>
        <w:pStyle w:val="Standard"/>
        <w:ind w:left="5499"/>
        <w:rPr>
          <w:rFonts w:eastAsia="Times New Roman" w:cs="Times New Roman"/>
          <w:b/>
          <w:sz w:val="28"/>
          <w:szCs w:val="28"/>
          <w:lang w:val="pl-PL" w:eastAsia="pl-PL"/>
        </w:rPr>
      </w:pPr>
      <w:r>
        <w:rPr>
          <w:rFonts w:eastAsia="Times New Roman" w:cs="Times New Roman"/>
          <w:b/>
          <w:sz w:val="28"/>
          <w:szCs w:val="28"/>
          <w:lang w:val="pl-PL" w:eastAsia="pl-PL"/>
        </w:rPr>
        <w:t>BURMISTRZ TOSZKA</w:t>
      </w:r>
    </w:p>
    <w:p w14:paraId="6B81F333" w14:textId="77777777" w:rsidR="00B524BA" w:rsidRDefault="00000000">
      <w:pPr>
        <w:pStyle w:val="Textbody"/>
        <w:ind w:left="5499"/>
        <w:rPr>
          <w:rFonts w:eastAsia="Times New Roman" w:cs="Times New Roman"/>
          <w:b/>
          <w:sz w:val="26"/>
          <w:szCs w:val="26"/>
          <w:lang w:val="pl-PL" w:eastAsia="pl-PL"/>
        </w:rPr>
      </w:pPr>
      <w:r>
        <w:rPr>
          <w:rFonts w:eastAsia="Times New Roman" w:cs="Times New Roman"/>
          <w:b/>
          <w:sz w:val="26"/>
          <w:szCs w:val="26"/>
          <w:lang w:val="pl-PL" w:eastAsia="pl-PL"/>
        </w:rPr>
        <w:t>Urząd  Miejski  w  Toszku</w:t>
      </w:r>
    </w:p>
    <w:p w14:paraId="735BE775" w14:textId="77777777" w:rsidR="00B524BA" w:rsidRDefault="00000000">
      <w:pPr>
        <w:pStyle w:val="Textbody"/>
        <w:ind w:left="5499"/>
        <w:rPr>
          <w:rFonts w:eastAsia="Times New Roman" w:cs="Times New Roman"/>
          <w:sz w:val="26"/>
          <w:szCs w:val="26"/>
          <w:lang w:val="pl-PL" w:eastAsia="pl-PL"/>
        </w:rPr>
      </w:pPr>
      <w:r>
        <w:rPr>
          <w:rFonts w:eastAsia="Times New Roman" w:cs="Times New Roman"/>
          <w:sz w:val="26"/>
          <w:szCs w:val="26"/>
          <w:lang w:val="pl-PL" w:eastAsia="pl-PL"/>
        </w:rPr>
        <w:t>ul. Bolesława Chrobrego 2</w:t>
      </w:r>
    </w:p>
    <w:p w14:paraId="27CB5E21" w14:textId="77777777" w:rsidR="00B524BA" w:rsidRDefault="00000000">
      <w:pPr>
        <w:pStyle w:val="Textbody"/>
        <w:ind w:left="5499"/>
        <w:rPr>
          <w:rFonts w:eastAsia="Times New Roman" w:cs="Times New Roman"/>
          <w:sz w:val="26"/>
          <w:szCs w:val="26"/>
          <w:lang w:val="pl-PL" w:eastAsia="pl-PL"/>
        </w:rPr>
      </w:pPr>
      <w:r>
        <w:rPr>
          <w:rFonts w:eastAsia="Times New Roman" w:cs="Times New Roman"/>
          <w:sz w:val="26"/>
          <w:szCs w:val="26"/>
          <w:lang w:val="pl-PL" w:eastAsia="pl-PL"/>
        </w:rPr>
        <w:t>44 – 180 Toszek</w:t>
      </w:r>
    </w:p>
    <w:p w14:paraId="3FE6DDBF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16D5C65A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222715A2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50759E66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4B4A91E2" w14:textId="63202C23" w:rsidR="00B524BA" w:rsidRDefault="00313CFD" w:rsidP="00313CFD">
      <w:pPr>
        <w:pStyle w:val="Standard"/>
        <w:rPr>
          <w:rFonts w:eastAsia="Times New Roman" w:cs="Times New Roman"/>
          <w:b/>
          <w:bCs/>
          <w:sz w:val="28"/>
          <w:szCs w:val="28"/>
          <w:lang w:val="pl-PL" w:eastAsia="pl-PL"/>
        </w:rPr>
      </w:pPr>
      <w:r>
        <w:rPr>
          <w:rFonts w:eastAsia="Times New Roman" w:cs="Times New Roman"/>
          <w:b/>
          <w:bCs/>
          <w:sz w:val="28"/>
          <w:szCs w:val="28"/>
          <w:lang w:val="pl-PL" w:eastAsia="pl-PL"/>
        </w:rPr>
        <w:t>Dotyczy:</w:t>
      </w:r>
      <w:r>
        <w:rPr>
          <w:rFonts w:eastAsia="Times New Roman" w:cs="Times New Roman"/>
          <w:b/>
          <w:bCs/>
          <w:sz w:val="28"/>
          <w:szCs w:val="28"/>
          <w:lang w:val="pl-PL" w:eastAsia="pl-PL"/>
        </w:rPr>
        <w:tab/>
      </w:r>
      <w:r w:rsidR="00000000">
        <w:rPr>
          <w:rFonts w:eastAsia="Times New Roman" w:cs="Times New Roman"/>
          <w:b/>
          <w:bCs/>
          <w:sz w:val="28"/>
          <w:szCs w:val="28"/>
          <w:lang w:val="pl-PL" w:eastAsia="pl-PL"/>
        </w:rPr>
        <w:t>wpisani</w:t>
      </w:r>
      <w:r>
        <w:rPr>
          <w:rFonts w:eastAsia="Times New Roman" w:cs="Times New Roman"/>
          <w:b/>
          <w:bCs/>
          <w:sz w:val="28"/>
          <w:szCs w:val="28"/>
          <w:lang w:val="pl-PL" w:eastAsia="pl-PL"/>
        </w:rPr>
        <w:t>a</w:t>
      </w:r>
      <w:r w:rsidR="00000000">
        <w:rPr>
          <w:rFonts w:eastAsia="Times New Roman" w:cs="Times New Roman"/>
          <w:b/>
          <w:bCs/>
          <w:sz w:val="28"/>
          <w:szCs w:val="28"/>
          <w:lang w:val="pl-PL" w:eastAsia="pl-PL"/>
        </w:rPr>
        <w:t xml:space="preserve">  na listę Karmicieli kotów</w:t>
      </w:r>
    </w:p>
    <w:p w14:paraId="06CB7B59" w14:textId="77777777" w:rsidR="00B524BA" w:rsidRDefault="00B524BA">
      <w:pPr>
        <w:pStyle w:val="Standard"/>
        <w:jc w:val="center"/>
        <w:rPr>
          <w:rFonts w:eastAsia="Times New Roman" w:cs="Times New Roman"/>
          <w:sz w:val="28"/>
          <w:szCs w:val="28"/>
          <w:lang w:val="pl-PL" w:eastAsia="pl-PL"/>
        </w:rPr>
      </w:pPr>
    </w:p>
    <w:p w14:paraId="4747BC8E" w14:textId="77777777" w:rsidR="00B524BA" w:rsidRDefault="00B524BA">
      <w:pPr>
        <w:pStyle w:val="Standard"/>
        <w:rPr>
          <w:rFonts w:eastAsia="Times New Roman" w:cs="Times New Roman"/>
          <w:b/>
          <w:bCs/>
          <w:sz w:val="28"/>
          <w:szCs w:val="28"/>
          <w:lang w:val="pl-PL" w:eastAsia="pl-PL"/>
        </w:rPr>
      </w:pPr>
    </w:p>
    <w:p w14:paraId="26196868" w14:textId="77777777" w:rsidR="00B524BA" w:rsidRDefault="00000000">
      <w:pPr>
        <w:pStyle w:val="Standard"/>
        <w:spacing w:before="57" w:after="57" w:line="360" w:lineRule="auto"/>
        <w:jc w:val="both"/>
        <w:rPr>
          <w:rFonts w:eastAsia="Times New Roman" w:cs="Times New Roman"/>
          <w:sz w:val="28"/>
          <w:szCs w:val="28"/>
          <w:lang w:val="pl-PL" w:eastAsia="pl-PL"/>
        </w:rPr>
      </w:pPr>
      <w:r>
        <w:rPr>
          <w:rFonts w:eastAsia="Times New Roman" w:cs="Times New Roman"/>
          <w:sz w:val="28"/>
          <w:szCs w:val="28"/>
          <w:lang w:val="pl-PL" w:eastAsia="pl-PL"/>
        </w:rPr>
        <w:t>Ja niżej podpisany/a** oświadczam, że systematycznie dokarmiam wolno</w:t>
      </w:r>
      <w:r>
        <w:rPr>
          <w:rFonts w:eastAsia="Times New Roman" w:cs="Times New Roman"/>
          <w:sz w:val="28"/>
          <w:szCs w:val="28"/>
          <w:lang w:val="pl-PL" w:eastAsia="pl-PL"/>
        </w:rPr>
        <w:br/>
        <w:t xml:space="preserve">żyjące koty w ilości </w:t>
      </w:r>
      <w:r>
        <w:rPr>
          <w:rFonts w:eastAsia="Times New Roman" w:cs="Times New Roman"/>
          <w:sz w:val="12"/>
          <w:szCs w:val="12"/>
          <w:lang w:val="pl-PL" w:eastAsia="pl-PL"/>
        </w:rPr>
        <w:t xml:space="preserve">……………………………………………………………………. </w:t>
      </w:r>
      <w:r>
        <w:rPr>
          <w:rFonts w:eastAsia="Times New Roman" w:cs="Times New Roman"/>
          <w:sz w:val="28"/>
          <w:szCs w:val="28"/>
          <w:lang w:val="pl-PL" w:eastAsia="pl-PL"/>
        </w:rPr>
        <w:t xml:space="preserve">sztuk na terenie nieruchomości położonej w </w:t>
      </w:r>
      <w:r>
        <w:rPr>
          <w:rFonts w:eastAsia="Times New Roman" w:cs="Times New Roman"/>
          <w:sz w:val="12"/>
          <w:szCs w:val="12"/>
          <w:lang w:val="pl-PL" w:eastAsia="pl-PL"/>
        </w:rPr>
        <w:t>…………………………………………………………………….</w:t>
      </w:r>
      <w:r>
        <w:rPr>
          <w:rFonts w:eastAsia="Times New Roman" w:cs="Times New Roman"/>
          <w:sz w:val="28"/>
          <w:szCs w:val="28"/>
          <w:lang w:val="pl-PL" w:eastAsia="pl-PL"/>
        </w:rPr>
        <w:t xml:space="preserve"> przy ul. </w:t>
      </w:r>
      <w:r>
        <w:rPr>
          <w:rFonts w:eastAsia="Times New Roman" w:cs="Times New Roman"/>
          <w:sz w:val="12"/>
          <w:szCs w:val="12"/>
          <w:lang w:val="pl-PL" w:eastAsia="pl-PL"/>
        </w:rPr>
        <w:t>…………………………………………………………………….</w:t>
      </w:r>
      <w:r>
        <w:rPr>
          <w:rFonts w:eastAsia="Times New Roman" w:cs="Times New Roman"/>
          <w:sz w:val="28"/>
          <w:szCs w:val="28"/>
          <w:lang w:val="pl-PL" w:eastAsia="pl-PL"/>
        </w:rPr>
        <w:t xml:space="preserve"> .</w:t>
      </w:r>
    </w:p>
    <w:p w14:paraId="37C728EF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14"/>
          <w:szCs w:val="14"/>
          <w:lang w:val="pl-PL" w:eastAsia="pl-PL"/>
        </w:rPr>
      </w:pPr>
    </w:p>
    <w:p w14:paraId="6E7A39C7" w14:textId="77777777" w:rsidR="00B524BA" w:rsidRDefault="00000000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>W związku z powyższym proszę o  wpisanie mnie na listę Karmicieli kotów.</w:t>
      </w:r>
    </w:p>
    <w:p w14:paraId="62078924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5625220A" w14:textId="77777777" w:rsidR="00B524BA" w:rsidRDefault="00000000">
      <w:pPr>
        <w:pStyle w:val="Standard"/>
        <w:jc w:val="both"/>
        <w:rPr>
          <w:rFonts w:eastAsia="Times New Roman" w:cs="Times New Roman"/>
          <w:b/>
          <w:bCs/>
          <w:color w:val="000000"/>
          <w:sz w:val="28"/>
          <w:szCs w:val="28"/>
          <w:lang w:val="pl-PL" w:eastAsia="pl-PL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val="pl-PL" w:eastAsia="pl-PL"/>
        </w:rPr>
        <w:t>Do wniosku  dołączone zostało zdjęcie dokarmianych kotów.</w:t>
      </w:r>
    </w:p>
    <w:p w14:paraId="6997AC0D" w14:textId="77777777" w:rsidR="00B524BA" w:rsidRDefault="00B524BA">
      <w:pPr>
        <w:pStyle w:val="Textbody"/>
        <w:jc w:val="both"/>
        <w:rPr>
          <w:rFonts w:eastAsia="Times New Roman" w:cs="Times New Roman"/>
          <w:color w:val="000000"/>
          <w:sz w:val="20"/>
          <w:szCs w:val="20"/>
          <w:lang w:val="pl-PL" w:eastAsia="pl-PL"/>
        </w:rPr>
      </w:pPr>
    </w:p>
    <w:p w14:paraId="7AB0676E" w14:textId="77777777" w:rsidR="00B524BA" w:rsidRDefault="00000000">
      <w:pPr>
        <w:pStyle w:val="Textbody"/>
        <w:jc w:val="both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>
        <w:rPr>
          <w:rFonts w:eastAsia="Times New Roman" w:cs="Times New Roman"/>
          <w:color w:val="000000"/>
          <w:sz w:val="20"/>
          <w:szCs w:val="20"/>
          <w:lang w:val="pl-PL" w:eastAsia="pl-PL"/>
        </w:rPr>
        <w:t>Świadomy(a) odpowiedzialności karnej za podanie w niniejszym oświadczeniu nieprawdy, zgodnie z art. 233 Kodeksu karnego, potwierdzam własnoręcznym podpisem prawdziwość danych zamieszczonych powyżej.</w:t>
      </w:r>
    </w:p>
    <w:p w14:paraId="5C7CD8B3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3C92410A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51D5F9B1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18D8EC12" w14:textId="77777777" w:rsidR="00B524BA" w:rsidRDefault="00000000">
      <w:pPr>
        <w:pStyle w:val="Standard"/>
        <w:jc w:val="both"/>
        <w:rPr>
          <w:color w:val="000000"/>
          <w:sz w:val="28"/>
          <w:szCs w:val="28"/>
          <w:lang w:val="pl-PL"/>
        </w:rPr>
      </w:pP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lang w:val="pl-PL" w:eastAsia="pl-PL"/>
        </w:rPr>
        <w:t>.................................................</w:t>
      </w:r>
    </w:p>
    <w:p w14:paraId="54E5302D" w14:textId="77777777" w:rsidR="00B524BA" w:rsidRDefault="00000000">
      <w:pPr>
        <w:pStyle w:val="Standard"/>
        <w:jc w:val="both"/>
        <w:rPr>
          <w:sz w:val="28"/>
          <w:szCs w:val="28"/>
          <w:lang w:val="pl-PL"/>
        </w:rPr>
      </w:pP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sz w:val="28"/>
          <w:szCs w:val="28"/>
          <w:lang w:val="pl-PL" w:eastAsia="pl-PL"/>
        </w:rPr>
        <w:tab/>
      </w:r>
      <w:r>
        <w:rPr>
          <w:rFonts w:eastAsia="Times New Roman" w:cs="Times New Roman"/>
          <w:sz w:val="28"/>
          <w:szCs w:val="28"/>
          <w:lang w:val="pl-PL" w:eastAsia="pl-PL"/>
        </w:rPr>
        <w:tab/>
      </w:r>
      <w:r>
        <w:rPr>
          <w:rFonts w:eastAsia="Times New Roman" w:cs="Times New Roman"/>
          <w:sz w:val="22"/>
          <w:szCs w:val="22"/>
          <w:lang w:val="pl-PL" w:eastAsia="pl-PL"/>
        </w:rPr>
        <w:t>czytelny podpis</w:t>
      </w:r>
    </w:p>
    <w:p w14:paraId="77760CAE" w14:textId="77777777" w:rsidR="00B524BA" w:rsidRDefault="00B524BA">
      <w:pPr>
        <w:pStyle w:val="Standard"/>
        <w:jc w:val="both"/>
        <w:rPr>
          <w:rFonts w:eastAsia="Times New Roman" w:cs="Times New Roman"/>
          <w:sz w:val="22"/>
          <w:szCs w:val="22"/>
          <w:lang w:val="pl-PL" w:eastAsia="pl-PL"/>
        </w:rPr>
      </w:pPr>
    </w:p>
    <w:p w14:paraId="06D1635B" w14:textId="77777777" w:rsidR="00B524BA" w:rsidRDefault="00B524BA">
      <w:pPr>
        <w:pStyle w:val="Standard"/>
        <w:jc w:val="both"/>
        <w:rPr>
          <w:rFonts w:ascii="Book Antiqua" w:eastAsia="Times New Roman" w:hAnsi="Book Antiqua" w:cs="Times New Roman"/>
          <w:sz w:val="22"/>
          <w:szCs w:val="22"/>
          <w:lang w:val="pl-PL" w:eastAsia="pl-PL"/>
        </w:rPr>
      </w:pPr>
    </w:p>
    <w:p w14:paraId="29DD3C27" w14:textId="77777777" w:rsidR="00B524BA" w:rsidRDefault="00000000">
      <w:pPr>
        <w:pStyle w:val="Standard"/>
        <w:jc w:val="both"/>
        <w:rPr>
          <w:rFonts w:eastAsia="Times New Roman" w:cs="Times New Roman"/>
          <w:sz w:val="28"/>
          <w:szCs w:val="28"/>
          <w:lang w:val="pl-PL"/>
        </w:rPr>
      </w:pPr>
      <w:r>
        <w:rPr>
          <w:rFonts w:eastAsia="Times New Roman" w:cs="Times New Roman"/>
          <w:sz w:val="22"/>
          <w:szCs w:val="22"/>
          <w:lang w:val="pl-PL" w:eastAsia="pl-PL"/>
        </w:rPr>
        <w:t>* - informacja podawana dobrowolnie, dane pobierane w celu usprawnienia komunikacji</w:t>
      </w:r>
    </w:p>
    <w:p w14:paraId="27597072" w14:textId="7210CC06" w:rsidR="00B524BA" w:rsidRDefault="00000000">
      <w:pPr>
        <w:pStyle w:val="Standard"/>
        <w:jc w:val="both"/>
        <w:rPr>
          <w:rFonts w:eastAsia="Times New Roman" w:cs="Times New Roman"/>
          <w:sz w:val="22"/>
          <w:szCs w:val="22"/>
          <w:lang w:val="pl-PL" w:eastAsia="pl-PL"/>
        </w:rPr>
      </w:pPr>
      <w:r>
        <w:rPr>
          <w:rFonts w:eastAsia="Times New Roman" w:cs="Times New Roman"/>
          <w:sz w:val="22"/>
          <w:szCs w:val="22"/>
          <w:lang w:val="pl-PL" w:eastAsia="pl-PL"/>
        </w:rPr>
        <w:t xml:space="preserve">**w przypadku </w:t>
      </w:r>
      <w:r>
        <w:rPr>
          <w:rFonts w:eastAsia="Times New Roman" w:cs="Times New Roman"/>
          <w:b/>
          <w:bCs/>
          <w:sz w:val="22"/>
          <w:szCs w:val="22"/>
          <w:lang w:val="pl-PL" w:eastAsia="pl-PL"/>
        </w:rPr>
        <w:t>osób niepełnoletnich</w:t>
      </w:r>
      <w:r>
        <w:rPr>
          <w:rFonts w:eastAsia="Times New Roman" w:cs="Times New Roman"/>
          <w:sz w:val="22"/>
          <w:szCs w:val="22"/>
          <w:lang w:val="pl-PL" w:eastAsia="pl-PL"/>
        </w:rPr>
        <w:t xml:space="preserve"> do wniosku należy dołączyć zgodę rodziców lub opiekunów prawnych wraz z numerem telefonu kontaktowego.</w:t>
      </w:r>
    </w:p>
    <w:p w14:paraId="096FE6AA" w14:textId="24F0AB33" w:rsidR="00313CFD" w:rsidRDefault="00313CFD">
      <w:pPr>
        <w:pStyle w:val="Standard"/>
        <w:jc w:val="both"/>
        <w:rPr>
          <w:rFonts w:eastAsia="Times New Roman" w:cs="Times New Roman"/>
          <w:sz w:val="22"/>
          <w:szCs w:val="22"/>
          <w:lang w:val="pl-PL" w:eastAsia="pl-PL"/>
        </w:rPr>
      </w:pPr>
    </w:p>
    <w:p w14:paraId="3FE49A25" w14:textId="77777777" w:rsidR="00313CFD" w:rsidRDefault="00313CFD">
      <w:pPr>
        <w:pStyle w:val="Standard"/>
        <w:jc w:val="both"/>
        <w:rPr>
          <w:rFonts w:eastAsia="Times New Roman" w:cs="Times New Roman"/>
          <w:sz w:val="28"/>
          <w:szCs w:val="28"/>
          <w:lang w:val="pl-PL"/>
        </w:rPr>
      </w:pPr>
    </w:p>
    <w:p w14:paraId="2D3B9BCF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/>
        </w:rPr>
      </w:pPr>
    </w:p>
    <w:p w14:paraId="62D5183B" w14:textId="77777777" w:rsidR="00B524BA" w:rsidRDefault="00000000">
      <w:pPr>
        <w:pStyle w:val="Bezodstpw"/>
        <w:jc w:val="center"/>
        <w:rPr>
          <w:rFonts w:ascii="Book Antiqua" w:hAnsi="Book Antiqua" w:cs="Book Antiqua"/>
          <w:b/>
          <w:sz w:val="20"/>
          <w:szCs w:val="20"/>
        </w:rPr>
      </w:pPr>
      <w:r>
        <w:rPr>
          <w:rFonts w:ascii="Book Antiqua" w:hAnsi="Book Antiqua" w:cs="Book Antiqua"/>
          <w:b/>
          <w:sz w:val="20"/>
          <w:szCs w:val="20"/>
        </w:rPr>
        <w:t>KLAUZULA INFORMACYJNA</w:t>
      </w:r>
    </w:p>
    <w:p w14:paraId="240F8CF1" w14:textId="77777777" w:rsidR="00B524BA" w:rsidRDefault="00000000">
      <w:pPr>
        <w:pStyle w:val="Standarduser"/>
        <w:ind w:left="-27" w:firstLine="14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Zgodnie z rozporządzeniem Parlamentu Europejskiego i Rady (UE) 2016/679 z dnia 27 kwietnia 2016r.</w:t>
      </w:r>
      <w:r>
        <w:rPr>
          <w:rFonts w:cs="Times New Roman"/>
          <w:sz w:val="20"/>
          <w:szCs w:val="20"/>
        </w:rPr>
        <w:br/>
        <w:t xml:space="preserve">w sprawie ochrony osób fizycznych w związku z przetwarzaniem danych osobowych i w sprawie swobodnego </w:t>
      </w:r>
      <w:r>
        <w:rPr>
          <w:rFonts w:cs="Times New Roman"/>
          <w:sz w:val="20"/>
          <w:szCs w:val="20"/>
        </w:rPr>
        <w:lastRenderedPageBreak/>
        <w:t>przepływu takich danych oraz uchylenia dyrektywy 95/46/WE (ogólnego rozporządzenia o ochronie danych),</w:t>
      </w:r>
      <w:r>
        <w:rPr>
          <w:rFonts w:cs="Times New Roman"/>
          <w:sz w:val="20"/>
          <w:szCs w:val="20"/>
        </w:rPr>
        <w:br/>
        <w:t>Dz. U. UE.L.2016.119.1</w:t>
      </w:r>
    </w:p>
    <w:p w14:paraId="039EB68C" w14:textId="77777777" w:rsidR="00B524BA" w:rsidRDefault="00000000">
      <w:pPr>
        <w:pStyle w:val="Standarduser"/>
        <w:numPr>
          <w:ilvl w:val="0"/>
          <w:numId w:val="3"/>
        </w:numPr>
        <w:tabs>
          <w:tab w:val="left" w:pos="720"/>
        </w:tabs>
        <w:jc w:val="both"/>
      </w:pPr>
      <w:r>
        <w:rPr>
          <w:rFonts w:cs="Times New Roman"/>
          <w:sz w:val="20"/>
          <w:szCs w:val="20"/>
        </w:rPr>
        <w:t>Administratorem danych osobowych jest Burmistrz Toszka, adres siedziby: ul. B. Chrobrego 2,</w:t>
      </w:r>
      <w:r>
        <w:rPr>
          <w:rFonts w:cs="Times New Roman"/>
          <w:sz w:val="20"/>
          <w:szCs w:val="20"/>
        </w:rPr>
        <w:br/>
        <w:t xml:space="preserve">44-180 Toszek, kontakt mailowy pod adresem: </w:t>
      </w:r>
      <w:hyperlink r:id="rId8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umtoszek@toszek.pl</w:t>
        </w:r>
      </w:hyperlink>
      <w:r>
        <w:rPr>
          <w:rFonts w:cs="Times New Roman"/>
          <w:sz w:val="20"/>
          <w:szCs w:val="20"/>
        </w:rPr>
        <w:t>, tel. 32 237 80 00;</w:t>
      </w:r>
    </w:p>
    <w:p w14:paraId="7ACDC6CA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</w:pPr>
      <w:r>
        <w:rPr>
          <w:rFonts w:cs="Times New Roman"/>
          <w:sz w:val="20"/>
          <w:szCs w:val="20"/>
        </w:rPr>
        <w:t xml:space="preserve">Wyznaczyliśmy Inspektora Ochrony Danych, którym jest Pani </w:t>
      </w:r>
      <w:proofErr w:type="spellStart"/>
      <w:r>
        <w:rPr>
          <w:rFonts w:cs="Times New Roman"/>
          <w:sz w:val="20"/>
          <w:szCs w:val="20"/>
        </w:rPr>
        <w:t>Lorin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Frejno</w:t>
      </w:r>
      <w:proofErr w:type="spellEnd"/>
      <w:r>
        <w:rPr>
          <w:rFonts w:cs="Times New Roman"/>
          <w:sz w:val="20"/>
          <w:szCs w:val="20"/>
        </w:rPr>
        <w:t>, z którą może się Pan/Pani skontaktować sprawach ochrony swoich danych osobowych i realizacji swoich praw</w:t>
      </w:r>
      <w:r>
        <w:rPr>
          <w:rFonts w:cs="Times New Roman"/>
          <w:sz w:val="20"/>
          <w:szCs w:val="20"/>
        </w:rPr>
        <w:br/>
        <w:t xml:space="preserve">e-mail: </w:t>
      </w:r>
      <w:hyperlink r:id="rId9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iod</w:t>
        </w:r>
      </w:hyperlink>
      <w:hyperlink r:id="rId10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@toszek.pl</w:t>
        </w:r>
      </w:hyperlink>
      <w:r>
        <w:rPr>
          <w:rFonts w:cs="Times New Roman"/>
          <w:sz w:val="20"/>
          <w:szCs w:val="20"/>
        </w:rPr>
        <w:t>, tel. 32 237-80-15 lub pisemnie na adres naszej siedziby wskazany w pkt 1;</w:t>
      </w:r>
    </w:p>
    <w:p w14:paraId="43501A7C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Dane osobowe przetwarzane są na podstawie art. 6 ust. 1 lit. c) RODO - w celu wypełnienia obowiązku prawnego ciążącego na administratorze, na podstawie art. 6 ust. 1 lit. e) RODO - w celu wykonania zadań realizowanych w interesie publicznym lub w ramach sprawowania władzy publicznej powierzonej administratorowi oraz na podstawie kodeksu postępowania administracyjnego;</w:t>
      </w:r>
    </w:p>
    <w:p w14:paraId="7314DE7C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Dane udostępniane są wyłącznie podmiotom upoważnionym na mocy przepisów prawa;</w:t>
      </w:r>
    </w:p>
    <w:p w14:paraId="02A83A47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Pana/Pani dane osobowe nie będą przekazywane do państwa trzeciego ani organizacji międzynarodowej;</w:t>
      </w:r>
    </w:p>
    <w:p w14:paraId="0AD079C2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Pana/Pani dane osobowe będą przechowywane wraz z aktami sprawy zgodnie z instrukcją kancelaryjną zgodnie z Ustawą z dnia 14 lipca 1983 r. o narodowym zasobie archiwalnym i archiwach;</w:t>
      </w:r>
    </w:p>
    <w:p w14:paraId="7ADBB149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Posiada Pan/Pani prawo do żądania od administratora dostępu do danych osobowych, ich sprostowania, usunięcia lub ograniczenia przetwarzania oraz prawo do wniesienia sprzeciwu wobec przetwarzania, prawo do przenoszenia danych, a także prawo do cofnięcia zgody w dowolnym momencie bez wpływu na zgodność z prawem przetwarzania, którego dokonano na podstawie zgody przed jej cofnięciem;</w:t>
      </w:r>
    </w:p>
    <w:p w14:paraId="592D3BFD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Posiada Pan/Pani prawo wniesienia skargi do organu nadzorczego, którym w Polsce jest Prezes Urzędu Ochrony Danych Osobowych, gdy uzna Pan/Pani, że przetwarzanie danych osobowych narusza przepisy rozporządzenia wskazanego na wstępie;</w:t>
      </w:r>
    </w:p>
    <w:p w14:paraId="37633AFE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sz w:val="20"/>
          <w:szCs w:val="20"/>
        </w:rPr>
      </w:pPr>
      <w:r>
        <w:rPr>
          <w:rFonts w:eastAsia="Book Antiqua"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W przypadku zbierania danych niezbędnych do realizacji zadań nałożonych na Gminę podanie danych osobowych jest wymogiem ustawowym. Osoba, której dane dotyczą jest zobowiązana do ich podania, w pozostałych przypadkach podanie danych jest dobrowolne, jednak ich nie podanie może skutkować ograniczeniem form komunikacji. O dobrowolności podania danych zostanie Pani/Pan poinformowana/y przez merytorycznego pracownika prowadzącego postępowanie;</w:t>
      </w:r>
    </w:p>
    <w:p w14:paraId="74DAF331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  <w:lang w:eastAsia="pl-PL" w:bidi="ar-SA"/>
        </w:rPr>
        <w:t xml:space="preserve">Decyzje podejmowane wobec Pana/Panią danych osobowych nie będą podejmowane w sposób zautomatyzowany, w tym nie będzie zastosowane wobec nich profilowanie.   </w:t>
      </w:r>
    </w:p>
    <w:p w14:paraId="0EB0A59A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29CDAFBB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52DB67E8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462E1A5B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71B5DE30" w14:textId="77777777" w:rsidR="00B524BA" w:rsidRDefault="00B524BA">
      <w:pPr>
        <w:pStyle w:val="Standarduser"/>
        <w:tabs>
          <w:tab w:val="left" w:pos="1014"/>
        </w:tabs>
        <w:autoSpaceDE w:val="0"/>
        <w:jc w:val="right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6919BC10" w14:textId="77777777" w:rsidR="00B524BA" w:rsidRDefault="00B524BA">
      <w:pPr>
        <w:pStyle w:val="Standarduser"/>
        <w:tabs>
          <w:tab w:val="left" w:pos="1014"/>
        </w:tabs>
        <w:autoSpaceDE w:val="0"/>
        <w:jc w:val="right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1B50AFEB" w14:textId="77777777" w:rsidR="00B524BA" w:rsidRDefault="00000000">
      <w:pPr>
        <w:pStyle w:val="Standarduser"/>
        <w:ind w:right="-35"/>
        <w:rPr>
          <w:rFonts w:ascii="Book Antiqua" w:hAnsi="Book Antiqua" w:cs="Book Antiqua"/>
          <w:sz w:val="12"/>
          <w:szCs w:val="12"/>
        </w:rPr>
      </w:pPr>
      <w:r>
        <w:rPr>
          <w:rFonts w:ascii="Book Antiqua" w:hAnsi="Book Antiqua" w:cs="Book Antiqua"/>
          <w:sz w:val="12"/>
          <w:szCs w:val="12"/>
        </w:rPr>
        <w:t>…………………………………………………………………….</w:t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  <w:t>……………………………………………………………………..</w:t>
      </w:r>
    </w:p>
    <w:p w14:paraId="017998C0" w14:textId="77777777" w:rsidR="00B524BA" w:rsidRDefault="00000000">
      <w:pPr>
        <w:pStyle w:val="Standarduser"/>
        <w:autoSpaceDE w:val="0"/>
        <w:ind w:right="-35"/>
      </w:pPr>
      <w:r>
        <w:rPr>
          <w:rFonts w:ascii="Book Antiqua" w:eastAsia="Arial" w:hAnsi="Book Antiqua" w:cs="Book Antiqua"/>
          <w:b/>
          <w:bCs/>
          <w:i/>
          <w:iCs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>(miejscowość, data)</w:t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  <w:t>(podpis Wnioskodawcy)</w:t>
      </w:r>
    </w:p>
    <w:p w14:paraId="30E5B114" w14:textId="77777777" w:rsidR="00B524BA" w:rsidRDefault="00000000">
      <w:pPr>
        <w:pStyle w:val="Standarduser"/>
        <w:tabs>
          <w:tab w:val="left" w:pos="360"/>
        </w:tabs>
        <w:autoSpaceDE w:val="0"/>
        <w:jc w:val="both"/>
        <w:rPr>
          <w:rFonts w:eastAsia="Times New Roman" w:cs="Times New Roman"/>
          <w:sz w:val="20"/>
          <w:szCs w:val="20"/>
          <w:lang/>
        </w:rPr>
      </w:pPr>
      <w:hyperlink r:id="rId11" w:history="1"/>
    </w:p>
    <w:sectPr w:rsidR="00B524BA" w:rsidSect="00313CFD">
      <w:footerReference w:type="default" r:id="rId12"/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2E684" w14:textId="77777777" w:rsidR="006913B5" w:rsidRDefault="006913B5">
      <w:r>
        <w:separator/>
      </w:r>
    </w:p>
  </w:endnote>
  <w:endnote w:type="continuationSeparator" w:id="0">
    <w:p w14:paraId="57B3FD89" w14:textId="77777777" w:rsidR="006913B5" w:rsidRDefault="00691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, 'Times New Roman'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ajorEastAsia" w:cs="Times New Roman"/>
        <w:sz w:val="16"/>
        <w:szCs w:val="16"/>
        <w:lang w:val="pl-PL"/>
      </w:rPr>
      <w:id w:val="12489781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5A448330" w14:textId="09F6D93C" w:rsidR="00313CFD" w:rsidRPr="00313CFD" w:rsidRDefault="00313CFD">
        <w:pPr>
          <w:pStyle w:val="Stopka"/>
          <w:jc w:val="right"/>
          <w:rPr>
            <w:rFonts w:eastAsiaTheme="majorEastAsia" w:cs="Times New Roman"/>
            <w:sz w:val="16"/>
            <w:szCs w:val="16"/>
          </w:rPr>
        </w:pPr>
        <w:r w:rsidRPr="00313CFD">
          <w:rPr>
            <w:rFonts w:eastAsiaTheme="majorEastAsia" w:cs="Times New Roman"/>
            <w:sz w:val="16"/>
            <w:szCs w:val="16"/>
            <w:lang w:val="pl-PL"/>
          </w:rPr>
          <w:t xml:space="preserve">str. </w:t>
        </w:r>
        <w:r w:rsidRPr="00313CFD">
          <w:rPr>
            <w:rFonts w:eastAsiaTheme="minorEastAsia" w:cs="Times New Roman"/>
            <w:sz w:val="16"/>
            <w:szCs w:val="16"/>
          </w:rPr>
          <w:fldChar w:fldCharType="begin"/>
        </w:r>
        <w:r w:rsidRPr="00313CFD">
          <w:rPr>
            <w:rFonts w:cs="Times New Roman"/>
            <w:sz w:val="16"/>
            <w:szCs w:val="16"/>
          </w:rPr>
          <w:instrText>PAGE    \* MERGEFORMAT</w:instrText>
        </w:r>
        <w:r w:rsidRPr="00313CFD">
          <w:rPr>
            <w:rFonts w:eastAsiaTheme="minorEastAsia" w:cs="Times New Roman"/>
            <w:sz w:val="16"/>
            <w:szCs w:val="16"/>
          </w:rPr>
          <w:fldChar w:fldCharType="separate"/>
        </w:r>
        <w:r w:rsidRPr="00313CFD">
          <w:rPr>
            <w:rFonts w:eastAsiaTheme="majorEastAsia" w:cs="Times New Roman"/>
            <w:sz w:val="16"/>
            <w:szCs w:val="16"/>
            <w:lang w:val="pl-PL"/>
          </w:rPr>
          <w:t>2</w:t>
        </w:r>
        <w:r w:rsidRPr="00313CFD">
          <w:rPr>
            <w:rFonts w:eastAsiaTheme="majorEastAsia" w:cs="Times New Roman"/>
            <w:sz w:val="16"/>
            <w:szCs w:val="16"/>
          </w:rPr>
          <w:fldChar w:fldCharType="end"/>
        </w:r>
        <w:r>
          <w:rPr>
            <w:rFonts w:eastAsiaTheme="majorEastAsia" w:cs="Times New Roman"/>
            <w:sz w:val="16"/>
            <w:szCs w:val="16"/>
          </w:rPr>
          <w:t>/2</w:t>
        </w:r>
      </w:p>
    </w:sdtContent>
  </w:sdt>
  <w:p w14:paraId="2312FDE8" w14:textId="77777777" w:rsidR="00313CFD" w:rsidRPr="00313CFD" w:rsidRDefault="00313CFD">
    <w:pPr>
      <w:pStyle w:val="Stopka"/>
      <w:rPr>
        <w:rFonts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ED4FE" w14:textId="77777777" w:rsidR="006913B5" w:rsidRDefault="006913B5">
      <w:r>
        <w:rPr>
          <w:color w:val="000000"/>
        </w:rPr>
        <w:ptab w:relativeTo="margin" w:alignment="center" w:leader="none"/>
      </w:r>
    </w:p>
  </w:footnote>
  <w:footnote w:type="continuationSeparator" w:id="0">
    <w:p w14:paraId="4950E289" w14:textId="77777777" w:rsidR="006913B5" w:rsidRDefault="006913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A266A"/>
    <w:multiLevelType w:val="multilevel"/>
    <w:tmpl w:val="EB5839DE"/>
    <w:styleLink w:val="WWNum1"/>
    <w:lvl w:ilvl="0">
      <w:start w:val="1"/>
      <w:numFmt w:val="decimal"/>
      <w:lvlText w:val="%1"/>
      <w:lvlJc w:val="left"/>
      <w:pPr>
        <w:ind w:left="108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1800" w:hanging="360"/>
      </w:pPr>
    </w:lvl>
    <w:lvl w:ilvl="3">
      <w:start w:val="1"/>
      <w:numFmt w:val="decimal"/>
      <w:lvlText w:val="%1.%2.%3.%4"/>
      <w:lvlJc w:val="left"/>
      <w:pPr>
        <w:ind w:left="2160" w:hanging="360"/>
      </w:pPr>
    </w:lvl>
    <w:lvl w:ilvl="4">
      <w:start w:val="1"/>
      <w:numFmt w:val="decimal"/>
      <w:lvlText w:val="%1.%2.%3.%4.%5"/>
      <w:lvlJc w:val="left"/>
      <w:pPr>
        <w:ind w:left="2520" w:hanging="360"/>
      </w:pPr>
    </w:lvl>
    <w:lvl w:ilvl="5">
      <w:start w:val="1"/>
      <w:numFmt w:val="decimal"/>
      <w:lvlText w:val="%1.%2.%3.%4.%5.%6"/>
      <w:lvlJc w:val="left"/>
      <w:pPr>
        <w:ind w:left="2880" w:hanging="360"/>
      </w:pPr>
    </w:lvl>
    <w:lvl w:ilvl="6">
      <w:start w:val="1"/>
      <w:numFmt w:val="decimal"/>
      <w:lvlText w:val="%1.%2.%3.%4.%5.%6.%7"/>
      <w:lvlJc w:val="left"/>
      <w:pPr>
        <w:ind w:left="3240" w:hanging="360"/>
      </w:pPr>
    </w:lvl>
    <w:lvl w:ilvl="7">
      <w:start w:val="1"/>
      <w:numFmt w:val="decimal"/>
      <w:lvlText w:val="%1.%2.%3.%4.%5.%6.%7.%8"/>
      <w:lvlJc w:val="left"/>
      <w:pPr>
        <w:ind w:left="3600" w:hanging="360"/>
      </w:pPr>
    </w:lvl>
    <w:lvl w:ilvl="8">
      <w:start w:val="1"/>
      <w:numFmt w:val="decimal"/>
      <w:lvlText w:val="%1.%2.%3.%4.%5.%6.%7.%8.%9"/>
      <w:lvlJc w:val="left"/>
      <w:pPr>
        <w:ind w:left="3960" w:hanging="360"/>
      </w:pPr>
    </w:lvl>
  </w:abstractNum>
  <w:abstractNum w:abstractNumId="1" w15:restartNumberingAfterBreak="0">
    <w:nsid w:val="6219316A"/>
    <w:multiLevelType w:val="multilevel"/>
    <w:tmpl w:val="B398486C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num w:numId="1" w16cid:durableId="1490056471">
    <w:abstractNumId w:val="1"/>
  </w:num>
  <w:num w:numId="2" w16cid:durableId="1143740059">
    <w:abstractNumId w:val="0"/>
  </w:num>
  <w:num w:numId="3" w16cid:durableId="153885203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524BA"/>
    <w:rsid w:val="00242D83"/>
    <w:rsid w:val="00313CFD"/>
    <w:rsid w:val="006913B5"/>
    <w:rsid w:val="00B5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2AC0D"/>
  <w15:docId w15:val="{FBAE7267-D7A1-49D8-B704-C46A9A4E3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cumentMap">
    <w:name w:val="DocumentMap"/>
    <w:pPr>
      <w:widowControl/>
    </w:pPr>
    <w:rPr>
      <w:rFonts w:eastAsia="Times New Roman" w:cs="Times New Roman"/>
      <w:color w:val="000000"/>
      <w:sz w:val="20"/>
    </w:rPr>
  </w:style>
  <w:style w:type="paragraph" w:customStyle="1" w:styleId="Tabela-Prosty11">
    <w:name w:val="Tabela - Prosty 11"/>
    <w:basedOn w:val="DocumentMap"/>
  </w:style>
  <w:style w:type="paragraph" w:customStyle="1" w:styleId="TableContents">
    <w:name w:val="Table Contents"/>
    <w:basedOn w:val="Standard"/>
  </w:style>
  <w:style w:type="paragraph" w:customStyle="1" w:styleId="Standarduser">
    <w:name w:val="Standard (user)"/>
    <w:rPr>
      <w:rFonts w:eastAsia="Lucida Sans Unicode" w:cs="Mangal"/>
      <w:lang w:val="pl-PL" w:eastAsia="zh-CN" w:bidi="hi-IN"/>
    </w:rPr>
  </w:style>
  <w:style w:type="paragraph" w:styleId="Bezodstpw">
    <w:name w:val="No Spacing"/>
    <w:pPr>
      <w:widowControl/>
      <w:textAlignment w:val="auto"/>
    </w:pPr>
    <w:rPr>
      <w:rFonts w:ascii="Calibri" w:eastAsia="Calibri" w:hAnsi="Calibri" w:cs="Calibri"/>
      <w:color w:val="00000A"/>
      <w:sz w:val="22"/>
      <w:szCs w:val="22"/>
      <w:lang w:val="pl-PL" w:bidi="ar-SA"/>
    </w:rPr>
  </w:style>
  <w:style w:type="paragraph" w:styleId="Akapitzlist">
    <w:name w:val="List Paragraph"/>
    <w:basedOn w:val="Standard"/>
    <w:pPr>
      <w:spacing w:after="160"/>
      <w:ind w:left="720"/>
    </w:pPr>
  </w:style>
  <w:style w:type="character" w:customStyle="1" w:styleId="Internetlink">
    <w:name w:val="Internet link"/>
    <w:rPr>
      <w:color w:val="000080"/>
      <w:u w:val="single"/>
      <w:lang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WW8Num1z0">
    <w:name w:val="WW8Num1z0"/>
    <w:rPr>
      <w:rFonts w:ascii="Times New Roman" w:eastAsia="Times New Roman" w:hAnsi="Times New Roman" w:cs="Times New Roman"/>
      <w:sz w:val="24"/>
      <w:szCs w:val="22"/>
    </w:rPr>
  </w:style>
  <w:style w:type="character" w:customStyle="1" w:styleId="WW8Num1z1">
    <w:name w:val="WW8Num1z1"/>
    <w:rPr>
      <w:rFonts w:cs="Times New Roman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313C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CFD"/>
  </w:style>
  <w:style w:type="paragraph" w:styleId="Stopka">
    <w:name w:val="footer"/>
    <w:basedOn w:val="Normalny"/>
    <w:link w:val="StopkaZnak"/>
    <w:uiPriority w:val="99"/>
    <w:unhideWhenUsed/>
    <w:rsid w:val="00313C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toszek@toszek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mtoszek@toszek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od@toszek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toszek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3F87B-5740-4272-AB04-30A4F88F5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622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Czyżowicz</dc:creator>
  <cp:lastModifiedBy>Ewelina Czyżowicz</cp:lastModifiedBy>
  <cp:revision>3</cp:revision>
  <cp:lastPrinted>2023-01-18T10:56:00Z</cp:lastPrinted>
  <dcterms:created xsi:type="dcterms:W3CDTF">2023-01-18T10:56:00Z</dcterms:created>
  <dcterms:modified xsi:type="dcterms:W3CDTF">2023-01-18T10:59:00Z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